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24F" w:rsidRPr="000D6263" w:rsidRDefault="0082624F" w:rsidP="0082624F">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MINUTES OF MEETING</w:t>
      </w:r>
    </w:p>
    <w:p w:rsidR="0082624F" w:rsidRPr="000D6263" w:rsidRDefault="0082624F" w:rsidP="0082624F">
      <w:pPr>
        <w:spacing w:after="0" w:line="240" w:lineRule="auto"/>
        <w:jc w:val="center"/>
        <w:rPr>
          <w:rFonts w:ascii="Arial Narrow" w:eastAsia="Times New Roman" w:hAnsi="Arial Narrow" w:cs="Arial"/>
          <w:sz w:val="24"/>
          <w:szCs w:val="24"/>
        </w:rPr>
      </w:pPr>
    </w:p>
    <w:p w:rsidR="0082624F" w:rsidRPr="000D6263" w:rsidRDefault="0082624F" w:rsidP="0082624F">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OF</w:t>
      </w:r>
    </w:p>
    <w:p w:rsidR="0082624F" w:rsidRPr="000D6263" w:rsidRDefault="0082624F" w:rsidP="0082624F">
      <w:pPr>
        <w:spacing w:after="0" w:line="240" w:lineRule="auto"/>
        <w:jc w:val="center"/>
        <w:rPr>
          <w:rFonts w:ascii="Arial Narrow" w:eastAsia="Times New Roman" w:hAnsi="Arial Narrow" w:cs="Arial"/>
          <w:sz w:val="24"/>
          <w:szCs w:val="24"/>
        </w:rPr>
      </w:pPr>
    </w:p>
    <w:p w:rsidR="0082624F" w:rsidRPr="000D6263" w:rsidRDefault="0082624F" w:rsidP="0082624F">
      <w:pPr>
        <w:spacing w:after="0" w:line="240" w:lineRule="auto"/>
        <w:jc w:val="center"/>
        <w:rPr>
          <w:rFonts w:ascii="Arial Narrow" w:eastAsia="Times New Roman" w:hAnsi="Arial Narrow" w:cs="Arial"/>
          <w:sz w:val="24"/>
          <w:szCs w:val="24"/>
        </w:rPr>
      </w:pPr>
      <w:r w:rsidRPr="000D6263">
        <w:rPr>
          <w:rFonts w:ascii="Arial Narrow" w:eastAsia="Times New Roman" w:hAnsi="Arial Narrow" w:cs="Arial"/>
          <w:sz w:val="24"/>
          <w:szCs w:val="24"/>
        </w:rPr>
        <w:t xml:space="preserve">THE METROPOLITAN DEVELOPMENT AND HOUSING AGENCY </w:t>
      </w:r>
    </w:p>
    <w:p w:rsidR="0082624F" w:rsidRPr="000D6263" w:rsidRDefault="0082624F" w:rsidP="0082624F">
      <w:pPr>
        <w:tabs>
          <w:tab w:val="left" w:pos="2880"/>
        </w:tabs>
        <w:spacing w:after="0" w:line="240" w:lineRule="auto"/>
        <w:rPr>
          <w:rFonts w:ascii="Arial Narrow" w:eastAsia="Times New Roman" w:hAnsi="Arial Narrow" w:cs="Arial"/>
          <w:sz w:val="24"/>
          <w:szCs w:val="24"/>
        </w:rPr>
      </w:pPr>
    </w:p>
    <w:p w:rsidR="0082624F" w:rsidRPr="000D6263" w:rsidRDefault="0082624F" w:rsidP="0082624F">
      <w:pPr>
        <w:tabs>
          <w:tab w:val="left" w:pos="2880"/>
        </w:tabs>
        <w:spacing w:after="0" w:line="240" w:lineRule="auto"/>
        <w:rPr>
          <w:rFonts w:ascii="Arial Narrow" w:eastAsia="Times New Roman" w:hAnsi="Arial Narrow" w:cs="Arial"/>
          <w:sz w:val="24"/>
          <w:szCs w:val="24"/>
        </w:rPr>
      </w:pPr>
    </w:p>
    <w:p w:rsidR="0082624F" w:rsidRPr="000D6263" w:rsidRDefault="0082624F" w:rsidP="0082624F">
      <w:pPr>
        <w:tabs>
          <w:tab w:val="left" w:pos="144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 regular meeting of the Board of Commissioners of the Metropolitan Development and Housing Agency was held on Tuesday,</w:t>
      </w:r>
      <w:r>
        <w:rPr>
          <w:rFonts w:ascii="Arial Narrow" w:eastAsia="Times New Roman" w:hAnsi="Arial Narrow" w:cs="Arial"/>
          <w:sz w:val="24"/>
          <w:szCs w:val="24"/>
        </w:rPr>
        <w:t xml:space="preserve"> April 2, </w:t>
      </w:r>
      <w:r w:rsidRPr="000D6263">
        <w:rPr>
          <w:rFonts w:ascii="Arial Narrow" w:eastAsia="Times New Roman" w:hAnsi="Arial Narrow" w:cs="Arial"/>
          <w:sz w:val="24"/>
          <w:szCs w:val="24"/>
        </w:rPr>
        <w:t>201</w:t>
      </w:r>
      <w:r>
        <w:rPr>
          <w:rFonts w:ascii="Arial Narrow" w:eastAsia="Times New Roman" w:hAnsi="Arial Narrow" w:cs="Arial"/>
          <w:sz w:val="24"/>
          <w:szCs w:val="24"/>
        </w:rPr>
        <w:t>9</w:t>
      </w:r>
      <w:r w:rsidRPr="000D6263">
        <w:rPr>
          <w:rFonts w:ascii="Arial Narrow" w:eastAsia="Times New Roman" w:hAnsi="Arial Narrow" w:cs="Arial"/>
          <w:sz w:val="24"/>
          <w:szCs w:val="24"/>
        </w:rPr>
        <w:t>, at 11:30 a.m. in the in the Collaboration Room of the Gerald F. Nicely Building, 701 South Sixth Street, Nashville, Tennessee.</w:t>
      </w:r>
    </w:p>
    <w:p w:rsidR="0082624F" w:rsidRPr="000D6263" w:rsidRDefault="0082624F" w:rsidP="0082624F">
      <w:pPr>
        <w:tabs>
          <w:tab w:val="left" w:pos="1440"/>
          <w:tab w:val="left" w:pos="2880"/>
          <w:tab w:val="left" w:pos="4320"/>
        </w:tabs>
        <w:spacing w:after="0" w:line="240" w:lineRule="auto"/>
        <w:jc w:val="both"/>
        <w:rPr>
          <w:rFonts w:ascii="Arial Narrow" w:eastAsia="Times New Roman" w:hAnsi="Arial Narrow" w:cs="Arial"/>
          <w:sz w:val="24"/>
          <w:szCs w:val="24"/>
        </w:rPr>
      </w:pP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PRESENT:</w:t>
      </w:r>
      <w:r w:rsidRPr="000D6263">
        <w:rPr>
          <w:rFonts w:ascii="Arial Narrow" w:eastAsia="Times New Roman" w:hAnsi="Arial Narrow" w:cs="Arial"/>
          <w:sz w:val="24"/>
          <w:szCs w:val="24"/>
        </w:rPr>
        <w:tab/>
        <w:t>Charles Robert Bone, Chair</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Pr>
          <w:rFonts w:ascii="Arial Narrow" w:eastAsia="Times New Roman" w:hAnsi="Arial Narrow" w:cs="Arial"/>
          <w:sz w:val="24"/>
          <w:szCs w:val="24"/>
        </w:rPr>
        <w:t>Emily Thaden</w:t>
      </w:r>
      <w:r w:rsidRPr="000D6263">
        <w:rPr>
          <w:rFonts w:ascii="Arial Narrow" w:eastAsia="Times New Roman" w:hAnsi="Arial Narrow" w:cs="Arial"/>
          <w:sz w:val="24"/>
          <w:szCs w:val="24"/>
        </w:rPr>
        <w:t>, Vice Chair</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Pr>
          <w:rFonts w:ascii="Arial Narrow" w:eastAsia="Times New Roman" w:hAnsi="Arial Narrow" w:cs="Arial"/>
          <w:sz w:val="24"/>
          <w:szCs w:val="24"/>
        </w:rPr>
        <w:t>Aole Ansari</w:t>
      </w:r>
      <w:r w:rsidRPr="000D6263">
        <w:rPr>
          <w:rFonts w:ascii="Arial Narrow" w:eastAsia="Times New Roman" w:hAnsi="Arial Narrow" w:cs="Arial"/>
          <w:sz w:val="24"/>
          <w:szCs w:val="24"/>
        </w:rPr>
        <w:t>, Vice Chair</w:t>
      </w:r>
    </w:p>
    <w:p w:rsidR="0082624F" w:rsidRPr="000D6263" w:rsidRDefault="004C2F21"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sidR="0082624F" w:rsidRPr="000D6263">
        <w:rPr>
          <w:rFonts w:ascii="Arial Narrow" w:eastAsia="Times New Roman" w:hAnsi="Arial Narrow" w:cs="Arial"/>
          <w:sz w:val="24"/>
          <w:szCs w:val="24"/>
        </w:rPr>
        <w:t>Antoinette Batts</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ABSENT:</w:t>
      </w:r>
      <w:r w:rsidRPr="000D6263">
        <w:rPr>
          <w:rFonts w:ascii="Arial Narrow" w:eastAsia="Times New Roman" w:hAnsi="Arial Narrow" w:cs="Arial"/>
          <w:sz w:val="24"/>
          <w:szCs w:val="24"/>
        </w:rPr>
        <w:tab/>
      </w:r>
      <w:r w:rsidR="004C2F21">
        <w:rPr>
          <w:rFonts w:ascii="Arial Narrow" w:eastAsia="Times New Roman" w:hAnsi="Arial Narrow" w:cs="Arial"/>
          <w:sz w:val="24"/>
          <w:szCs w:val="24"/>
        </w:rPr>
        <w:t>Ralph Mosley</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 xml:space="preserve"> </w:t>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ALSO PRESENT:</w:t>
      </w:r>
      <w:r w:rsidRPr="000D6263">
        <w:rPr>
          <w:rFonts w:ascii="Arial Narrow" w:eastAsia="Times New Roman" w:hAnsi="Arial Narrow" w:cs="Arial"/>
          <w:sz w:val="24"/>
          <w:szCs w:val="24"/>
        </w:rPr>
        <w:tab/>
        <w:t>James Harbison, Executive Director</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Saul Solomon, Legal Counsel</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James Thiltgen, Deputy Executive Director</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David Dellinger, Chief Operating Officer</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Will Choppin, General Counsel</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Melinda Hatfield, Director of Finance</w:t>
      </w:r>
    </w:p>
    <w:p w:rsidR="0082624F"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 xml:space="preserve">Will Biggs, Director </w:t>
      </w:r>
      <w:r>
        <w:rPr>
          <w:rFonts w:ascii="Arial Narrow" w:eastAsia="Times New Roman" w:hAnsi="Arial Narrow" w:cs="Arial"/>
          <w:sz w:val="24"/>
          <w:szCs w:val="24"/>
        </w:rPr>
        <w:t>of Affordable Housing</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Emel Alexander, Director of Community Development</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Norman Deep, Director of Rental Assistance</w:t>
      </w:r>
    </w:p>
    <w:p w:rsidR="0082624F"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Mike Wegerson, Director of Recapitalization</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Joe Cain, Director of Urban Development</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Jamie Berry, Director of Communications</w:t>
      </w:r>
    </w:p>
    <w:p w:rsidR="0082624F"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Pat Thicklin, Assistant Director for Human Resources</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Brent Grubb, Assistant Director for Construction</w:t>
      </w:r>
    </w:p>
    <w:p w:rsidR="0082624F"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Curtis Thomas, Urban Planning Manager</w:t>
      </w:r>
    </w:p>
    <w:p w:rsidR="00EC4C17" w:rsidRPr="000D6263" w:rsidRDefault="00EC4C17"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Scott Rey</w:t>
      </w:r>
      <w:r w:rsidR="00072881">
        <w:rPr>
          <w:rFonts w:ascii="Arial Narrow" w:eastAsia="Times New Roman" w:hAnsi="Arial Narrow" w:cs="Arial"/>
          <w:sz w:val="24"/>
          <w:szCs w:val="24"/>
        </w:rPr>
        <w:t>, Executive Program Manager</w:t>
      </w:r>
    </w:p>
    <w:p w:rsidR="0082624F"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Jean Merkle, Administrative Assistant to the Board of Commissioners</w:t>
      </w:r>
    </w:p>
    <w:p w:rsidR="004C2F21" w:rsidRDefault="004C2F21"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Ranetta Phillips, President, Madison Towers Resident Association</w:t>
      </w:r>
    </w:p>
    <w:p w:rsidR="0082624F"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sidR="004C2F21">
        <w:rPr>
          <w:rFonts w:ascii="Arial Narrow" w:eastAsia="Times New Roman" w:hAnsi="Arial Narrow" w:cs="Arial"/>
          <w:sz w:val="24"/>
          <w:szCs w:val="24"/>
        </w:rPr>
        <w:t xml:space="preserve">Randall Lacy, </w:t>
      </w:r>
      <w:r>
        <w:rPr>
          <w:rFonts w:ascii="Arial Narrow" w:eastAsia="Times New Roman" w:hAnsi="Arial Narrow" w:cs="Arial"/>
          <w:sz w:val="24"/>
          <w:szCs w:val="24"/>
        </w:rPr>
        <w:t xml:space="preserve">Property Manager, </w:t>
      </w:r>
      <w:r w:rsidR="004C2F21">
        <w:rPr>
          <w:rFonts w:ascii="Arial Narrow" w:eastAsia="Times New Roman" w:hAnsi="Arial Narrow" w:cs="Arial"/>
          <w:sz w:val="24"/>
          <w:szCs w:val="24"/>
        </w:rPr>
        <w:t>Madison Towers</w:t>
      </w:r>
    </w:p>
    <w:p w:rsidR="0082624F"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sidR="00334284">
        <w:rPr>
          <w:rFonts w:ascii="Arial Narrow" w:eastAsia="Times New Roman" w:hAnsi="Arial Narrow" w:cs="Arial"/>
          <w:sz w:val="24"/>
          <w:szCs w:val="24"/>
        </w:rPr>
        <w:t>Matt Wiltshire, Mayor’s Office</w:t>
      </w:r>
    </w:p>
    <w:p w:rsidR="0082624F"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sidRPr="000D6263">
        <w:rPr>
          <w:rFonts w:ascii="Arial Narrow" w:eastAsia="Times New Roman" w:hAnsi="Arial Narrow" w:cs="Arial"/>
          <w:sz w:val="24"/>
          <w:szCs w:val="24"/>
        </w:rPr>
        <w:t>Zach Hunt, TSG</w:t>
      </w:r>
    </w:p>
    <w:p w:rsidR="00AB07E9" w:rsidRDefault="00AB07E9"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JoAnne Corbitt, Sycamores Terrace</w:t>
      </w:r>
    </w:p>
    <w:p w:rsidR="00AB07E9" w:rsidRDefault="00AB07E9"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Doug Smith, Sycamores Terrace</w:t>
      </w:r>
    </w:p>
    <w:p w:rsidR="00AB07E9" w:rsidRDefault="00AB07E9"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Chris Hodges, Sycamores Terrace</w:t>
      </w:r>
    </w:p>
    <w:p w:rsidR="00AB07E9" w:rsidRDefault="00AB07E9"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Kathryn Withers, Barge Design Solutions</w:t>
      </w:r>
    </w:p>
    <w:p w:rsidR="00AB07E9" w:rsidRDefault="00AB07E9"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David Pool, Hurst-Rosche, Inc.</w:t>
      </w:r>
    </w:p>
    <w:p w:rsidR="00AB07E9" w:rsidRDefault="00AB07E9"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Iain Shriver, Southeast Venture</w:t>
      </w:r>
    </w:p>
    <w:p w:rsidR="00AB07E9" w:rsidRDefault="00AB07E9"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Garry Askew, Bauer Askew Architecture</w:t>
      </w:r>
    </w:p>
    <w:p w:rsidR="00A001BB" w:rsidRDefault="00A001BB"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Gary Everton, EOA Architects</w:t>
      </w:r>
    </w:p>
    <w:p w:rsidR="00AB07E9" w:rsidRDefault="00A001BB"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lastRenderedPageBreak/>
        <w:tab/>
      </w:r>
      <w:r>
        <w:rPr>
          <w:rFonts w:ascii="Arial Narrow" w:eastAsia="Times New Roman" w:hAnsi="Arial Narrow" w:cs="Arial"/>
          <w:sz w:val="24"/>
          <w:szCs w:val="24"/>
        </w:rPr>
        <w:tab/>
        <w:t>Don Williams, Gresham Smith</w:t>
      </w:r>
    </w:p>
    <w:p w:rsidR="00A001BB" w:rsidRDefault="00A001BB"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Christina Karpynec, Moody Nolan</w:t>
      </w:r>
    </w:p>
    <w:p w:rsidR="00A001BB" w:rsidRDefault="00A001BB"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Bart Kline, Kline Swinney Associates</w:t>
      </w:r>
    </w:p>
    <w:p w:rsidR="00A001BB" w:rsidRDefault="00A001BB"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Hunter Gee, Smith Gee Studio</w:t>
      </w:r>
    </w:p>
    <w:p w:rsidR="00A001BB" w:rsidRDefault="00A001BB"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Zac Dufour, Kimley-Horn</w:t>
      </w:r>
    </w:p>
    <w:p w:rsidR="00A001BB" w:rsidRDefault="00A001BB"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Linda Mark, Johnson Johnson Crabtree Architects</w:t>
      </w:r>
    </w:p>
    <w:p w:rsidR="00A001BB" w:rsidRDefault="00A001BB"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Melvin Gill, Melvin Gill &amp; Associates Architects</w:t>
      </w:r>
    </w:p>
    <w:p w:rsidR="00A001BB" w:rsidRDefault="00A001BB"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Thom</w:t>
      </w:r>
      <w:r w:rsidR="00336D1A">
        <w:rPr>
          <w:rFonts w:ascii="Arial Narrow" w:eastAsia="Times New Roman" w:hAnsi="Arial Narrow" w:cs="Arial"/>
          <w:sz w:val="24"/>
          <w:szCs w:val="24"/>
        </w:rPr>
        <w:t xml:space="preserve"> Meek</w:t>
      </w:r>
      <w:r>
        <w:rPr>
          <w:rFonts w:ascii="Arial Narrow" w:eastAsia="Times New Roman" w:hAnsi="Arial Narrow" w:cs="Arial"/>
          <w:sz w:val="24"/>
          <w:szCs w:val="24"/>
        </w:rPr>
        <w:t>, GHP Environmental Architects</w:t>
      </w:r>
    </w:p>
    <w:p w:rsidR="00A001BB" w:rsidRDefault="00A001BB"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sidR="005D3FC4">
        <w:rPr>
          <w:rFonts w:ascii="Arial Narrow" w:eastAsia="Times New Roman" w:hAnsi="Arial Narrow" w:cs="Arial"/>
          <w:sz w:val="24"/>
          <w:szCs w:val="24"/>
        </w:rPr>
        <w:t>Ed Branding</w:t>
      </w:r>
    </w:p>
    <w:p w:rsidR="0082624F"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r>
      <w:r w:rsidR="00334284">
        <w:rPr>
          <w:rFonts w:ascii="Arial Narrow" w:eastAsia="Times New Roman" w:hAnsi="Arial Narrow" w:cs="Arial"/>
          <w:sz w:val="24"/>
          <w:szCs w:val="24"/>
        </w:rPr>
        <w:t>Maggie Cox</w:t>
      </w:r>
      <w:r>
        <w:rPr>
          <w:rFonts w:ascii="Arial Narrow" w:eastAsia="Times New Roman" w:hAnsi="Arial Narrow" w:cs="Arial"/>
          <w:sz w:val="24"/>
          <w:szCs w:val="24"/>
        </w:rPr>
        <w:t>, NOAH</w:t>
      </w:r>
    </w:p>
    <w:p w:rsidR="0082624F"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Phil Manz, NOAH</w:t>
      </w:r>
    </w:p>
    <w:p w:rsidR="0082624F" w:rsidRPr="000D6263"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Pr>
          <w:rFonts w:ascii="Arial Narrow" w:eastAsia="Times New Roman" w:hAnsi="Arial Narrow" w:cs="Arial"/>
          <w:sz w:val="24"/>
          <w:szCs w:val="24"/>
        </w:rPr>
        <w:tab/>
        <w:t>Elaine Smyth, NOAH</w:t>
      </w:r>
    </w:p>
    <w:p w:rsidR="0082624F" w:rsidRDefault="0082624F"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r>
    </w:p>
    <w:p w:rsidR="004C2F21" w:rsidRDefault="004C2F21" w:rsidP="0082624F">
      <w:pPr>
        <w:tabs>
          <w:tab w:val="left" w:pos="720"/>
          <w:tab w:val="left" w:pos="2520"/>
          <w:tab w:val="left" w:pos="2880"/>
          <w:tab w:val="left" w:pos="4320"/>
        </w:tabs>
        <w:spacing w:after="0" w:line="240" w:lineRule="auto"/>
        <w:jc w:val="both"/>
        <w:rPr>
          <w:rFonts w:ascii="Arial Narrow" w:eastAsia="Times New Roman" w:hAnsi="Arial Narrow" w:cs="Arial"/>
          <w:sz w:val="24"/>
          <w:szCs w:val="24"/>
        </w:rPr>
      </w:pP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00F74A0C" w:rsidRPr="000D6263">
        <w:rPr>
          <w:rFonts w:ascii="Arial Narrow" w:eastAsia="Times New Roman" w:hAnsi="Arial Narrow" w:cs="Arial"/>
          <w:sz w:val="24"/>
          <w:szCs w:val="24"/>
        </w:rPr>
        <w:t xml:space="preserve">Chair Bone called the meeting to order and requested approval of the Minutes of the Meeting of </w:t>
      </w:r>
      <w:r w:rsidR="00F74A0C">
        <w:rPr>
          <w:rFonts w:ascii="Arial Narrow" w:eastAsia="Times New Roman" w:hAnsi="Arial Narrow" w:cs="Arial"/>
          <w:sz w:val="24"/>
          <w:szCs w:val="24"/>
        </w:rPr>
        <w:t xml:space="preserve">February 19, 2019. </w:t>
      </w:r>
      <w:r w:rsidR="00F74A0C" w:rsidRPr="000D6263">
        <w:rPr>
          <w:rFonts w:ascii="Arial Narrow" w:eastAsia="Times New Roman" w:hAnsi="Arial Narrow" w:cs="Arial"/>
          <w:sz w:val="24"/>
          <w:szCs w:val="24"/>
        </w:rPr>
        <w:t xml:space="preserve"> </w:t>
      </w:r>
      <w:r w:rsidRPr="000D6263">
        <w:rPr>
          <w:rFonts w:ascii="Arial Narrow" w:eastAsia="Times New Roman" w:hAnsi="Arial Narrow" w:cs="Arial"/>
          <w:sz w:val="24"/>
          <w:szCs w:val="24"/>
        </w:rPr>
        <w:t xml:space="preserve">Commissioner </w:t>
      </w:r>
      <w:r>
        <w:rPr>
          <w:rFonts w:ascii="Arial Narrow" w:eastAsia="Times New Roman" w:hAnsi="Arial Narrow" w:cs="Arial"/>
          <w:sz w:val="24"/>
          <w:szCs w:val="24"/>
        </w:rPr>
        <w:t xml:space="preserve">Thaden </w:t>
      </w:r>
      <w:r w:rsidRPr="000D6263">
        <w:rPr>
          <w:rFonts w:ascii="Arial Narrow" w:eastAsia="Times New Roman" w:hAnsi="Arial Narrow" w:cs="Arial"/>
          <w:sz w:val="24"/>
          <w:szCs w:val="24"/>
        </w:rPr>
        <w:t>moved adoption of the following resolution:</w:t>
      </w: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Pr="000D6263" w:rsidRDefault="0082624F" w:rsidP="0082624F">
      <w:pPr>
        <w:ind w:left="2880" w:firstLine="720"/>
        <w:rPr>
          <w:rFonts w:ascii="Arial Narrow" w:eastAsia="Times New Roman" w:hAnsi="Arial Narrow" w:cs="Arial"/>
          <w:sz w:val="24"/>
          <w:szCs w:val="24"/>
          <w:u w:val="single"/>
        </w:rPr>
      </w:pPr>
      <w:r>
        <w:rPr>
          <w:rFonts w:ascii="Arial Narrow" w:eastAsia="Times New Roman" w:hAnsi="Arial Narrow" w:cs="Arial"/>
          <w:sz w:val="24"/>
          <w:szCs w:val="24"/>
          <w:u w:val="single"/>
        </w:rPr>
        <w:t xml:space="preserve">Resolution No. </w:t>
      </w:r>
      <w:r w:rsidR="004C2F21">
        <w:rPr>
          <w:rFonts w:ascii="Arial Narrow" w:eastAsia="Times New Roman" w:hAnsi="Arial Narrow" w:cs="Arial"/>
          <w:sz w:val="24"/>
          <w:szCs w:val="24"/>
          <w:u w:val="single"/>
        </w:rPr>
        <w:t>5</w:t>
      </w:r>
      <w:r>
        <w:rPr>
          <w:rFonts w:ascii="Arial Narrow" w:eastAsia="Times New Roman" w:hAnsi="Arial Narrow" w:cs="Arial"/>
          <w:sz w:val="24"/>
          <w:szCs w:val="24"/>
          <w:u w:val="single"/>
        </w:rPr>
        <w:t>-19</w:t>
      </w:r>
    </w:p>
    <w:p w:rsidR="0082624F" w:rsidRPr="000D6263" w:rsidRDefault="0082624F" w:rsidP="0082624F">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r w:rsidRPr="000D6263">
        <w:rPr>
          <w:rFonts w:ascii="Arial Narrow" w:eastAsia="Times New Roman" w:hAnsi="Arial Narrow" w:cs="Arial"/>
          <w:sz w:val="24"/>
          <w:szCs w:val="24"/>
        </w:rPr>
        <w:t>“RESOLVED by the Board of Commissioners of the Metropolitan Development and Housing Agency, That it hereby approves the Minutes of the Meeting of</w:t>
      </w:r>
      <w:r w:rsidR="004C2F21">
        <w:rPr>
          <w:rFonts w:ascii="Arial Narrow" w:eastAsia="Times New Roman" w:hAnsi="Arial Narrow" w:cs="Arial"/>
          <w:sz w:val="24"/>
          <w:szCs w:val="24"/>
        </w:rPr>
        <w:t xml:space="preserve"> February </w:t>
      </w:r>
      <w:r>
        <w:rPr>
          <w:rFonts w:ascii="Arial Narrow" w:eastAsia="Times New Roman" w:hAnsi="Arial Narrow" w:cs="Arial"/>
          <w:sz w:val="24"/>
          <w:szCs w:val="24"/>
        </w:rPr>
        <w:t>1</w:t>
      </w:r>
      <w:r w:rsidR="004C2F21">
        <w:rPr>
          <w:rFonts w:ascii="Arial Narrow" w:eastAsia="Times New Roman" w:hAnsi="Arial Narrow" w:cs="Arial"/>
          <w:sz w:val="24"/>
          <w:szCs w:val="24"/>
        </w:rPr>
        <w:t>9</w:t>
      </w:r>
      <w:r>
        <w:rPr>
          <w:rFonts w:ascii="Arial Narrow" w:eastAsia="Times New Roman" w:hAnsi="Arial Narrow" w:cs="Arial"/>
          <w:sz w:val="24"/>
          <w:szCs w:val="24"/>
        </w:rPr>
        <w:t>, 2019</w:t>
      </w:r>
      <w:r w:rsidRPr="000D6263">
        <w:rPr>
          <w:rFonts w:ascii="Arial Narrow" w:eastAsia="Times New Roman" w:hAnsi="Arial Narrow" w:cs="Arial"/>
          <w:sz w:val="24"/>
          <w:szCs w:val="24"/>
        </w:rPr>
        <w:t>, as submitted.”</w:t>
      </w:r>
    </w:p>
    <w:p w:rsidR="0082624F" w:rsidRPr="000D6263" w:rsidRDefault="0082624F" w:rsidP="0082624F">
      <w:pPr>
        <w:tabs>
          <w:tab w:val="left" w:pos="1440"/>
          <w:tab w:val="left" w:pos="2880"/>
          <w:tab w:val="left" w:pos="3240"/>
          <w:tab w:val="left" w:pos="4320"/>
        </w:tabs>
        <w:spacing w:after="0" w:line="240" w:lineRule="auto"/>
        <w:ind w:left="1440" w:right="1440"/>
        <w:jc w:val="both"/>
        <w:rPr>
          <w:rFonts w:ascii="Arial Narrow" w:eastAsia="Times New Roman" w:hAnsi="Arial Narrow" w:cs="Arial"/>
          <w:sz w:val="24"/>
          <w:szCs w:val="24"/>
        </w:rPr>
      </w:pP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 motio</w:t>
      </w:r>
      <w:r>
        <w:rPr>
          <w:rFonts w:ascii="Arial Narrow" w:eastAsia="Times New Roman" w:hAnsi="Arial Narrow" w:cs="Arial"/>
          <w:sz w:val="24"/>
          <w:szCs w:val="24"/>
        </w:rPr>
        <w:t>n was seconded by Commissioner Ansari</w:t>
      </w:r>
      <w:r w:rsidRPr="000D6263">
        <w:rPr>
          <w:rFonts w:ascii="Arial Narrow" w:eastAsia="Times New Roman" w:hAnsi="Arial Narrow" w:cs="Arial"/>
          <w:sz w:val="24"/>
          <w:szCs w:val="24"/>
        </w:rPr>
        <w:t xml:space="preserve">, and upon vote </w:t>
      </w:r>
      <w:r w:rsidR="004C2F21">
        <w:rPr>
          <w:rFonts w:ascii="Arial Narrow" w:eastAsia="Times New Roman" w:hAnsi="Arial Narrow" w:cs="Arial"/>
          <w:sz w:val="24"/>
          <w:szCs w:val="24"/>
        </w:rPr>
        <w:t xml:space="preserve">all voted “aye”.  </w:t>
      </w:r>
      <w:r w:rsidRPr="000D6263">
        <w:rPr>
          <w:rFonts w:ascii="Arial Narrow" w:eastAsia="Times New Roman" w:hAnsi="Arial Narrow" w:cs="Arial"/>
          <w:sz w:val="24"/>
          <w:szCs w:val="24"/>
        </w:rPr>
        <w:t>None voted “no”.</w:t>
      </w: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p>
    <w:p w:rsidR="0082624F"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 xml:space="preserve">Chair Bone introduced </w:t>
      </w:r>
      <w:bookmarkStart w:id="0" w:name="OLE_LINK1"/>
      <w:bookmarkStart w:id="1" w:name="OLE_LINK2"/>
      <w:r w:rsidR="00334284">
        <w:rPr>
          <w:rFonts w:ascii="Arial Narrow" w:eastAsia="Times New Roman" w:hAnsi="Arial Narrow" w:cs="Arial"/>
          <w:sz w:val="24"/>
          <w:szCs w:val="24"/>
        </w:rPr>
        <w:t>Ranetta Phillips, President, Madison Towers Resident Association, and Randall Lacy, Property Manager, Madison Towers.  He said they will have an opportunity to speak later in the meeting.  Chair Bone said there are no requests for public comments.</w:t>
      </w:r>
    </w:p>
    <w:p w:rsidR="00334284" w:rsidRPr="000D6263" w:rsidRDefault="00334284"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00680088">
        <w:rPr>
          <w:rFonts w:ascii="Arial Narrow" w:eastAsia="Times New Roman" w:hAnsi="Arial Narrow" w:cs="Arial"/>
          <w:sz w:val="24"/>
          <w:szCs w:val="24"/>
        </w:rPr>
        <w:t xml:space="preserve">Mr. Harbison </w:t>
      </w:r>
      <w:r w:rsidR="001D77BE">
        <w:rPr>
          <w:rFonts w:ascii="Arial Narrow" w:eastAsia="Times New Roman" w:hAnsi="Arial Narrow" w:cs="Arial"/>
          <w:sz w:val="24"/>
          <w:szCs w:val="24"/>
        </w:rPr>
        <w:t>said MDHA along with LHP Capital was presented THDA’s Impact Award during the Tennessee Housing Co</w:t>
      </w:r>
      <w:r w:rsidR="008D1B2D">
        <w:rPr>
          <w:rFonts w:ascii="Arial Narrow" w:eastAsia="Times New Roman" w:hAnsi="Arial Narrow" w:cs="Arial"/>
          <w:sz w:val="24"/>
          <w:szCs w:val="24"/>
        </w:rPr>
        <w:t>nference on March 7, 2019</w:t>
      </w:r>
      <w:r w:rsidR="00B82F07">
        <w:rPr>
          <w:rFonts w:ascii="Arial Narrow" w:eastAsia="Times New Roman" w:hAnsi="Arial Narrow" w:cs="Arial"/>
          <w:sz w:val="24"/>
          <w:szCs w:val="24"/>
        </w:rPr>
        <w:t xml:space="preserve"> </w:t>
      </w:r>
      <w:r w:rsidR="00B82F07">
        <w:rPr>
          <w:rFonts w:ascii="Arial Narrow" w:eastAsia="Times New Roman" w:hAnsi="Arial Narrow" w:cs="Arial"/>
          <w:sz w:val="24"/>
          <w:szCs w:val="24"/>
        </w:rPr>
        <w:t>for the revitalization Trevecca Towers</w:t>
      </w:r>
      <w:r w:rsidR="008D1B2D">
        <w:rPr>
          <w:rFonts w:ascii="Arial Narrow" w:eastAsia="Times New Roman" w:hAnsi="Arial Narrow" w:cs="Arial"/>
          <w:sz w:val="24"/>
          <w:szCs w:val="24"/>
        </w:rPr>
        <w:t xml:space="preserve">.  </w:t>
      </w:r>
      <w:r w:rsidR="00C433E6">
        <w:rPr>
          <w:rFonts w:ascii="Arial Narrow" w:eastAsia="Times New Roman" w:hAnsi="Arial Narrow" w:cs="Arial"/>
          <w:sz w:val="24"/>
          <w:szCs w:val="24"/>
        </w:rPr>
        <w:t xml:space="preserve">This partnership provides for Trevecca Towers to continue to </w:t>
      </w:r>
      <w:r w:rsidR="00BD19C1">
        <w:rPr>
          <w:rFonts w:ascii="Arial Narrow" w:eastAsia="Times New Roman" w:hAnsi="Arial Narrow" w:cs="Arial"/>
          <w:sz w:val="24"/>
          <w:szCs w:val="24"/>
        </w:rPr>
        <w:t xml:space="preserve">offer affordable rents for </w:t>
      </w:r>
      <w:r w:rsidR="00C433E6">
        <w:rPr>
          <w:rFonts w:ascii="Arial Narrow" w:eastAsia="Times New Roman" w:hAnsi="Arial Narrow" w:cs="Arial"/>
          <w:sz w:val="24"/>
          <w:szCs w:val="24"/>
        </w:rPr>
        <w:t xml:space="preserve">elderly residents.  </w:t>
      </w:r>
      <w:r w:rsidR="008D1B2D">
        <w:rPr>
          <w:rFonts w:ascii="Arial Narrow" w:eastAsia="Times New Roman" w:hAnsi="Arial Narrow" w:cs="Arial"/>
          <w:sz w:val="24"/>
          <w:szCs w:val="24"/>
        </w:rPr>
        <w:t>Mr. </w:t>
      </w:r>
      <w:r w:rsidR="001D77BE">
        <w:rPr>
          <w:rFonts w:ascii="Arial Narrow" w:eastAsia="Times New Roman" w:hAnsi="Arial Narrow" w:cs="Arial"/>
          <w:sz w:val="24"/>
          <w:szCs w:val="24"/>
        </w:rPr>
        <w:t>Harbison said that on March 26, 2019 Mayor Briley</w:t>
      </w:r>
      <w:r w:rsidR="00D26A90">
        <w:rPr>
          <w:rFonts w:ascii="Arial Narrow" w:eastAsia="Times New Roman" w:hAnsi="Arial Narrow" w:cs="Arial"/>
          <w:sz w:val="24"/>
          <w:szCs w:val="24"/>
        </w:rPr>
        <w:t xml:space="preserve"> held a press conference at Kirkpatrick Park announcing the Under One Roof 2029 Affordable Housing Initiative and issued an Executive Order committing unprecedented funding for Affordable Housing.  </w:t>
      </w:r>
      <w:r w:rsidR="00A92FAC">
        <w:rPr>
          <w:rFonts w:ascii="Arial Narrow" w:eastAsia="Times New Roman" w:hAnsi="Arial Narrow" w:cs="Arial"/>
          <w:sz w:val="24"/>
          <w:szCs w:val="24"/>
        </w:rPr>
        <w:t>MDHA will receive a $350 million investment over the next ten years in support of its Envision Projects currently underway at Cayce, Napier/.Sudekum and Edgehill, and future efforts at Cumberland View, Cheatham Place and Andrew Jackson</w:t>
      </w:r>
      <w:r w:rsidR="00C433E6">
        <w:rPr>
          <w:rFonts w:ascii="Arial Narrow" w:eastAsia="Times New Roman" w:hAnsi="Arial Narrow" w:cs="Arial"/>
          <w:sz w:val="24"/>
          <w:szCs w:val="24"/>
        </w:rPr>
        <w:t xml:space="preserve"> projecting an additional 5000 units</w:t>
      </w:r>
      <w:r w:rsidR="00A92FAC">
        <w:rPr>
          <w:rFonts w:ascii="Arial Narrow" w:eastAsia="Times New Roman" w:hAnsi="Arial Narrow" w:cs="Arial"/>
          <w:sz w:val="24"/>
          <w:szCs w:val="24"/>
        </w:rPr>
        <w:t xml:space="preserve">.  </w:t>
      </w:r>
      <w:r w:rsidR="00C433E6">
        <w:rPr>
          <w:rFonts w:ascii="Arial Narrow" w:eastAsia="Times New Roman" w:hAnsi="Arial Narrow" w:cs="Arial"/>
          <w:sz w:val="24"/>
          <w:szCs w:val="24"/>
        </w:rPr>
        <w:t xml:space="preserve">This investment will also include approximately 1,000 new affordable units which will facilitate the construction of 2,500 affordable, workforce and market-rate housing units. </w:t>
      </w:r>
      <w:r w:rsidR="00BD19C1">
        <w:rPr>
          <w:rFonts w:ascii="Arial Narrow" w:eastAsia="Times New Roman" w:hAnsi="Arial Narrow" w:cs="Arial"/>
          <w:sz w:val="24"/>
          <w:szCs w:val="24"/>
        </w:rPr>
        <w:t xml:space="preserve"> Mr. Harbison congratulated staff on the completion of the transfer of the agency’</w:t>
      </w:r>
      <w:r w:rsidR="00002320">
        <w:rPr>
          <w:rFonts w:ascii="Arial Narrow" w:eastAsia="Times New Roman" w:hAnsi="Arial Narrow" w:cs="Arial"/>
          <w:sz w:val="24"/>
          <w:szCs w:val="24"/>
        </w:rPr>
        <w:t xml:space="preserve">s public housing stock to Project Based Rental Assistance properties.  </w:t>
      </w:r>
    </w:p>
    <w:p w:rsidR="00F74A0C" w:rsidRDefault="00F74A0C"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6F0D12" w:rsidRDefault="00F74A0C"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p>
    <w:p w:rsidR="00F74A0C" w:rsidRDefault="006F0D12"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00F74A0C">
        <w:rPr>
          <w:rFonts w:ascii="Arial Narrow" w:eastAsia="Times New Roman" w:hAnsi="Arial Narrow" w:cs="Arial"/>
          <w:sz w:val="24"/>
          <w:szCs w:val="24"/>
        </w:rPr>
        <w:t xml:space="preserve">Commissioner Thaden </w:t>
      </w:r>
      <w:r w:rsidR="00F2501E">
        <w:rPr>
          <w:rFonts w:ascii="Arial Narrow" w:eastAsia="Times New Roman" w:hAnsi="Arial Narrow" w:cs="Arial"/>
          <w:sz w:val="24"/>
          <w:szCs w:val="24"/>
        </w:rPr>
        <w:t xml:space="preserve">said the Housing and Community Services Committee met prior to the Board meeting and approved the minutes of the February 19, 2019 meeting.  She said the committee approved the request from Norman Deep to award 51 Project Based Vouchers to Lebanon Road Senior Living, LP.  The committee also approved a second request from Mr. Deep to increase the Project Based Rental Assistance </w:t>
      </w:r>
      <w:r w:rsidR="003643CC">
        <w:rPr>
          <w:rFonts w:ascii="Arial Narrow" w:eastAsia="Times New Roman" w:hAnsi="Arial Narrow" w:cs="Arial"/>
          <w:sz w:val="24"/>
          <w:szCs w:val="24"/>
        </w:rPr>
        <w:t xml:space="preserve">voucher </w:t>
      </w:r>
      <w:r w:rsidR="00F2501E">
        <w:rPr>
          <w:rFonts w:ascii="Arial Narrow" w:eastAsia="Times New Roman" w:hAnsi="Arial Narrow" w:cs="Arial"/>
          <w:sz w:val="24"/>
          <w:szCs w:val="24"/>
        </w:rPr>
        <w:t>cap to 1,400.  Both items will be considered by the full Board at its meeting today.</w:t>
      </w:r>
    </w:p>
    <w:p w:rsidR="00C7257D" w:rsidRDefault="00C7257D"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C7257D" w:rsidRDefault="00C7257D"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p>
    <w:p w:rsidR="00334284" w:rsidRPr="001B4096" w:rsidRDefault="00C7257D"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1B4096">
        <w:rPr>
          <w:rFonts w:ascii="Arial Narrow" w:eastAsia="Times New Roman" w:hAnsi="Arial Narrow" w:cs="Arial"/>
          <w:sz w:val="24"/>
          <w:szCs w:val="24"/>
        </w:rPr>
        <w:t xml:space="preserve">Commissioner Thaden reported on the Finance &amp; Audit Committee held following the Housing Committee.  She said the committee met informally on March 12, 2019 and </w:t>
      </w:r>
      <w:r w:rsidRPr="001B4096">
        <w:rPr>
          <w:rFonts w:ascii="Arial Narrow" w:hAnsi="Arial Narrow" w:cs="Arial"/>
          <w:sz w:val="24"/>
          <w:szCs w:val="24"/>
        </w:rPr>
        <w:t xml:space="preserve">Debbie Smith from MCM CPAs &amp; Advisors LLP presented the September 30, 2018 Draft Audit Report.  Ms. Smith discussed the Report on Audit Results, stating the Agency received an unmodified opinion based upon the audit procedures performed on the financial statements and federal awards.  Melinda Hatfield, Director of Finance, went over the audit report for today’s committee meeting.  She also spoke </w:t>
      </w:r>
      <w:r w:rsidR="001B4096" w:rsidRPr="001B4096">
        <w:rPr>
          <w:rFonts w:ascii="Arial Narrow" w:hAnsi="Arial Narrow" w:cs="Arial"/>
          <w:sz w:val="24"/>
          <w:szCs w:val="24"/>
        </w:rPr>
        <w:t xml:space="preserve">about the report presented by </w:t>
      </w:r>
      <w:r w:rsidRPr="001B4096">
        <w:rPr>
          <w:rFonts w:ascii="Arial Narrow" w:hAnsi="Arial Narrow" w:cs="Arial"/>
          <w:sz w:val="24"/>
          <w:szCs w:val="24"/>
        </w:rPr>
        <w:t>Amy Broadwater and Jonathan Davis</w:t>
      </w:r>
      <w:r w:rsidR="001B4096" w:rsidRPr="001B4096">
        <w:rPr>
          <w:rFonts w:ascii="Arial Narrow" w:hAnsi="Arial Narrow" w:cs="Arial"/>
          <w:sz w:val="24"/>
          <w:szCs w:val="24"/>
        </w:rPr>
        <w:t xml:space="preserve">, with RubinBrown, on the </w:t>
      </w:r>
      <w:r w:rsidRPr="001B4096">
        <w:rPr>
          <w:rFonts w:ascii="Arial Narrow" w:hAnsi="Arial Narrow" w:cs="Arial"/>
          <w:sz w:val="24"/>
          <w:szCs w:val="24"/>
        </w:rPr>
        <w:t>Audited Financial Statements for Preston Taylor, Ryman Lofts, and Levy Place for the December 31, 2018 year end</w:t>
      </w:r>
      <w:r w:rsidR="001B4096" w:rsidRPr="001B4096">
        <w:rPr>
          <w:rFonts w:ascii="Arial Narrow" w:hAnsi="Arial Narrow" w:cs="Arial"/>
          <w:sz w:val="24"/>
          <w:szCs w:val="24"/>
        </w:rPr>
        <w:t>.  Commissioner Thaden said a deficiency in internal controls was noted during the Levy Place LP audit as $18,082 in excess management fees was charged for the year and the Finance Department made a correction regarding the excess charge in January.  Commissioner Thaden said the Commissioners have received the Final Audit Reports.</w:t>
      </w:r>
    </w:p>
    <w:p w:rsidR="00334284" w:rsidRPr="001B4096" w:rsidRDefault="00334284"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334284" w:rsidRDefault="00334284" w:rsidP="0082624F">
      <w:pPr>
        <w:tabs>
          <w:tab w:val="left" w:pos="1440"/>
          <w:tab w:val="left" w:pos="2880"/>
          <w:tab w:val="left" w:pos="3240"/>
          <w:tab w:val="left" w:pos="4320"/>
        </w:tabs>
        <w:spacing w:after="0" w:line="240" w:lineRule="auto"/>
        <w:jc w:val="both"/>
        <w:rPr>
          <w:rFonts w:ascii="Arial Narrow" w:hAnsi="Arial Narrow" w:cs="Arial"/>
          <w:sz w:val="24"/>
          <w:szCs w:val="24"/>
        </w:rPr>
      </w:pPr>
    </w:p>
    <w:p w:rsidR="001B4096" w:rsidRDefault="001B4096" w:rsidP="0082624F">
      <w:pPr>
        <w:tabs>
          <w:tab w:val="left" w:pos="1440"/>
          <w:tab w:val="left" w:pos="2880"/>
          <w:tab w:val="left" w:pos="3240"/>
          <w:tab w:val="left" w:pos="4320"/>
        </w:tabs>
        <w:spacing w:after="0" w:line="240" w:lineRule="auto"/>
        <w:jc w:val="both"/>
        <w:rPr>
          <w:rFonts w:ascii="Arial Narrow" w:hAnsi="Arial Narrow" w:cs="Arial"/>
          <w:sz w:val="24"/>
          <w:szCs w:val="24"/>
        </w:rPr>
      </w:pPr>
      <w:r>
        <w:rPr>
          <w:rFonts w:ascii="Arial Narrow" w:hAnsi="Arial Narrow" w:cs="Arial"/>
          <w:sz w:val="24"/>
          <w:szCs w:val="24"/>
        </w:rPr>
        <w:tab/>
        <w:t>Commissioner Ansari reported that the Development Committee also met prior to the Board meeting to discuss the request to award indefinite delivery contracts to 14 architectural and engineering firms.  The committee approved the request for consideration by the Board.</w:t>
      </w:r>
    </w:p>
    <w:p w:rsidR="001B4096" w:rsidRDefault="001B4096" w:rsidP="0082624F">
      <w:pPr>
        <w:tabs>
          <w:tab w:val="left" w:pos="1440"/>
          <w:tab w:val="left" w:pos="2880"/>
          <w:tab w:val="left" w:pos="3240"/>
          <w:tab w:val="left" w:pos="4320"/>
        </w:tabs>
        <w:spacing w:after="0" w:line="240" w:lineRule="auto"/>
        <w:jc w:val="both"/>
        <w:rPr>
          <w:rFonts w:ascii="Arial Narrow" w:hAnsi="Arial Narrow" w:cs="Arial"/>
          <w:sz w:val="24"/>
          <w:szCs w:val="24"/>
        </w:rPr>
      </w:pPr>
    </w:p>
    <w:p w:rsidR="001B4096" w:rsidRPr="001B4096" w:rsidRDefault="001B4096" w:rsidP="0082624F">
      <w:pPr>
        <w:tabs>
          <w:tab w:val="left" w:pos="1440"/>
          <w:tab w:val="left" w:pos="2880"/>
          <w:tab w:val="left" w:pos="3240"/>
          <w:tab w:val="left" w:pos="4320"/>
        </w:tabs>
        <w:spacing w:after="0" w:line="240" w:lineRule="auto"/>
        <w:jc w:val="both"/>
        <w:rPr>
          <w:rFonts w:ascii="Arial Narrow" w:hAnsi="Arial Narrow" w:cs="Arial"/>
          <w:sz w:val="24"/>
          <w:szCs w:val="24"/>
        </w:rPr>
      </w:pPr>
    </w:p>
    <w:p w:rsidR="006C1918" w:rsidRPr="001B4096" w:rsidRDefault="006C1918" w:rsidP="006C191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4096">
        <w:rPr>
          <w:rFonts w:ascii="Arial Narrow" w:hAnsi="Arial Narrow" w:cs="Arial"/>
          <w:sz w:val="24"/>
          <w:szCs w:val="24"/>
        </w:rPr>
        <w:tab/>
      </w:r>
      <w:r w:rsidRPr="001B4096">
        <w:rPr>
          <w:rFonts w:ascii="Arial Narrow" w:eastAsia="Times New Roman" w:hAnsi="Arial Narrow" w:cs="Arial"/>
          <w:sz w:val="24"/>
          <w:szCs w:val="24"/>
        </w:rPr>
        <w:t>Mr. Harbison request</w:t>
      </w:r>
      <w:r w:rsidR="00D821FB" w:rsidRPr="001B4096">
        <w:rPr>
          <w:rFonts w:ascii="Arial Narrow" w:eastAsia="Times New Roman" w:hAnsi="Arial Narrow" w:cs="Arial"/>
          <w:sz w:val="24"/>
          <w:szCs w:val="24"/>
        </w:rPr>
        <w:t>ed</w:t>
      </w:r>
      <w:r w:rsidRPr="001B4096">
        <w:rPr>
          <w:rFonts w:ascii="Arial Narrow" w:eastAsia="Times New Roman" w:hAnsi="Arial Narrow" w:cs="Arial"/>
          <w:sz w:val="24"/>
          <w:szCs w:val="24"/>
        </w:rPr>
        <w:t xml:space="preserve"> Board approval to enter into indefinite delivery contracts with 14 arch</w:t>
      </w:r>
      <w:r w:rsidR="00D821FB" w:rsidRPr="001B4096">
        <w:rPr>
          <w:rFonts w:ascii="Arial Narrow" w:eastAsia="Times New Roman" w:hAnsi="Arial Narrow" w:cs="Arial"/>
          <w:sz w:val="24"/>
          <w:szCs w:val="24"/>
        </w:rPr>
        <w:t xml:space="preserve">itectural and engineering firms.  He said proposals were solicited for architectural and engineering firms to provide design services as needed for the next five years.  This item was reviewed by the Development Committee prior to the Board meeting and approved.  </w:t>
      </w:r>
      <w:r w:rsidRPr="001B4096">
        <w:rPr>
          <w:rFonts w:ascii="Arial Narrow" w:eastAsia="Times New Roman" w:hAnsi="Arial Narrow" w:cs="Arial"/>
          <w:sz w:val="24"/>
          <w:szCs w:val="24"/>
        </w:rPr>
        <w:t xml:space="preserve">Commissioner </w:t>
      </w:r>
      <w:r w:rsidR="004C2F21" w:rsidRPr="001B4096">
        <w:rPr>
          <w:rFonts w:ascii="Arial Narrow" w:eastAsia="Times New Roman" w:hAnsi="Arial Narrow" w:cs="Arial"/>
          <w:sz w:val="24"/>
          <w:szCs w:val="24"/>
        </w:rPr>
        <w:t xml:space="preserve">Ansari </w:t>
      </w:r>
      <w:r w:rsidRPr="001B4096">
        <w:rPr>
          <w:rFonts w:ascii="Arial Narrow" w:eastAsia="Times New Roman" w:hAnsi="Arial Narrow" w:cs="Arial"/>
          <w:sz w:val="24"/>
          <w:szCs w:val="24"/>
        </w:rPr>
        <w:t>moved adoption of the following resolution:</w:t>
      </w:r>
    </w:p>
    <w:p w:rsidR="006C1918" w:rsidRPr="001B4096" w:rsidRDefault="006C1918" w:rsidP="006C191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6C1918" w:rsidRPr="001B4096" w:rsidRDefault="004C2F21" w:rsidP="006C1918">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1B4096">
        <w:rPr>
          <w:rFonts w:ascii="Arial Narrow" w:eastAsia="Times New Roman" w:hAnsi="Arial Narrow" w:cs="Arial"/>
          <w:sz w:val="24"/>
          <w:szCs w:val="24"/>
          <w:u w:val="single"/>
        </w:rPr>
        <w:t>Resolution No. 6-19</w:t>
      </w:r>
    </w:p>
    <w:p w:rsidR="006C1918" w:rsidRPr="001B4096" w:rsidRDefault="006C1918" w:rsidP="006C191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6C1918" w:rsidRPr="001B4096" w:rsidRDefault="006C1918" w:rsidP="006C1918">
      <w:pPr>
        <w:pStyle w:val="BlockText"/>
        <w:tabs>
          <w:tab w:val="left" w:pos="3240"/>
        </w:tabs>
        <w:rPr>
          <w:rFonts w:ascii="Arial Narrow" w:hAnsi="Arial Narrow"/>
        </w:rPr>
      </w:pPr>
      <w:r w:rsidRPr="001B4096">
        <w:rPr>
          <w:rFonts w:ascii="Arial Narrow" w:hAnsi="Arial Narrow" w:cs="Arial"/>
        </w:rPr>
        <w:t xml:space="preserve">“RESOLVED by the Board of Commissioners of the Metropolitan Development and Housing Agency, That it hereby approves entering into contracts </w:t>
      </w:r>
      <w:r w:rsidR="006F0D12">
        <w:rPr>
          <w:rFonts w:ascii="Arial Narrow" w:hAnsi="Arial Narrow" w:cs="Arial"/>
        </w:rPr>
        <w:t>with</w:t>
      </w:r>
      <w:bookmarkStart w:id="2" w:name="_GoBack"/>
      <w:bookmarkEnd w:id="2"/>
      <w:r w:rsidR="006F0D12">
        <w:rPr>
          <w:rFonts w:ascii="Arial Narrow" w:hAnsi="Arial Narrow"/>
        </w:rPr>
        <w:t xml:space="preserve"> the following:</w:t>
      </w:r>
    </w:p>
    <w:p w:rsidR="00D821FB" w:rsidRPr="001B4096" w:rsidRDefault="00D821FB" w:rsidP="006C1918">
      <w:pPr>
        <w:pStyle w:val="BlockText"/>
        <w:tabs>
          <w:tab w:val="left" w:pos="3240"/>
        </w:tabs>
        <w:rPr>
          <w:rFonts w:ascii="Arial Narrow" w:hAnsi="Arial Narrow"/>
        </w:rPr>
      </w:pPr>
    </w:p>
    <w:p w:rsidR="00D821FB" w:rsidRPr="001B4096" w:rsidRDefault="007474D1" w:rsidP="006C1918">
      <w:pPr>
        <w:pStyle w:val="BlockText"/>
        <w:tabs>
          <w:tab w:val="left" w:pos="3240"/>
        </w:tabs>
        <w:rPr>
          <w:rFonts w:ascii="Arial Narrow" w:hAnsi="Arial Narrow"/>
        </w:rPr>
      </w:pPr>
      <w:r w:rsidRPr="001B4096">
        <w:rPr>
          <w:rFonts w:ascii="Arial Narrow" w:hAnsi="Arial Narrow"/>
        </w:rPr>
        <w:t>Barge Design Solutions</w:t>
      </w:r>
      <w:r w:rsidRPr="001B4096">
        <w:rPr>
          <w:rFonts w:ascii="Arial Narrow" w:hAnsi="Arial Narrow"/>
        </w:rPr>
        <w:tab/>
        <w:t>Bauer Askew Architecture</w:t>
      </w:r>
    </w:p>
    <w:p w:rsidR="007474D1" w:rsidRPr="001B4096" w:rsidRDefault="007474D1" w:rsidP="006C1918">
      <w:pPr>
        <w:pStyle w:val="BlockText"/>
        <w:tabs>
          <w:tab w:val="left" w:pos="3240"/>
        </w:tabs>
        <w:rPr>
          <w:rFonts w:ascii="Arial Narrow" w:hAnsi="Arial Narrow"/>
        </w:rPr>
      </w:pPr>
      <w:r w:rsidRPr="001B4096">
        <w:rPr>
          <w:rFonts w:ascii="Arial Narrow" w:hAnsi="Arial Narrow"/>
        </w:rPr>
        <w:t>EOA Architects</w:t>
      </w:r>
      <w:r w:rsidRPr="001B4096">
        <w:rPr>
          <w:rFonts w:ascii="Arial Narrow" w:hAnsi="Arial Narrow"/>
        </w:rPr>
        <w:tab/>
      </w:r>
      <w:r w:rsidRPr="001B4096">
        <w:rPr>
          <w:rFonts w:ascii="Arial Narrow" w:hAnsi="Arial Narrow"/>
        </w:rPr>
        <w:tab/>
      </w:r>
      <w:r w:rsidRPr="001B4096">
        <w:rPr>
          <w:rFonts w:ascii="Arial Narrow" w:hAnsi="Arial Narrow"/>
        </w:rPr>
        <w:tab/>
        <w:t>GHP Environmental+Architecture</w:t>
      </w:r>
    </w:p>
    <w:p w:rsidR="007474D1" w:rsidRPr="001B4096" w:rsidRDefault="007474D1" w:rsidP="006C1918">
      <w:pPr>
        <w:pStyle w:val="BlockText"/>
        <w:tabs>
          <w:tab w:val="left" w:pos="3240"/>
        </w:tabs>
        <w:rPr>
          <w:rFonts w:ascii="Arial Narrow" w:hAnsi="Arial Narrow"/>
        </w:rPr>
      </w:pPr>
      <w:r w:rsidRPr="001B4096">
        <w:rPr>
          <w:rFonts w:ascii="Arial Narrow" w:hAnsi="Arial Narrow"/>
        </w:rPr>
        <w:t>Gresham Smith</w:t>
      </w:r>
      <w:r w:rsidRPr="001B4096">
        <w:rPr>
          <w:rFonts w:ascii="Arial Narrow" w:hAnsi="Arial Narrow"/>
        </w:rPr>
        <w:tab/>
      </w:r>
      <w:r w:rsidRPr="001B4096">
        <w:rPr>
          <w:rFonts w:ascii="Arial Narrow" w:hAnsi="Arial Narrow"/>
        </w:rPr>
        <w:tab/>
      </w:r>
      <w:r w:rsidRPr="001B4096">
        <w:rPr>
          <w:rFonts w:ascii="Arial Narrow" w:hAnsi="Arial Narrow"/>
        </w:rPr>
        <w:tab/>
        <w:t>Hurst-Rosche, Inc.</w:t>
      </w:r>
    </w:p>
    <w:p w:rsidR="007474D1" w:rsidRPr="001B4096" w:rsidRDefault="007474D1" w:rsidP="006C1918">
      <w:pPr>
        <w:pStyle w:val="BlockText"/>
        <w:tabs>
          <w:tab w:val="left" w:pos="3240"/>
        </w:tabs>
        <w:rPr>
          <w:rFonts w:ascii="Arial Narrow" w:hAnsi="Arial Narrow"/>
        </w:rPr>
      </w:pPr>
      <w:r w:rsidRPr="001B4096">
        <w:rPr>
          <w:rFonts w:ascii="Arial Narrow" w:hAnsi="Arial Narrow"/>
        </w:rPr>
        <w:t>Johnson Johnson Crabtree</w:t>
      </w:r>
      <w:r w:rsidRPr="001B4096">
        <w:rPr>
          <w:rFonts w:ascii="Arial Narrow" w:hAnsi="Arial Narrow"/>
        </w:rPr>
        <w:tab/>
        <w:t>Kimley Horn</w:t>
      </w:r>
    </w:p>
    <w:p w:rsidR="007474D1" w:rsidRPr="001B4096" w:rsidRDefault="007474D1" w:rsidP="006C1918">
      <w:pPr>
        <w:pStyle w:val="BlockText"/>
        <w:tabs>
          <w:tab w:val="left" w:pos="3240"/>
        </w:tabs>
        <w:rPr>
          <w:rFonts w:ascii="Arial Narrow" w:hAnsi="Arial Narrow"/>
        </w:rPr>
      </w:pPr>
      <w:r w:rsidRPr="001B4096">
        <w:rPr>
          <w:rFonts w:ascii="Arial Narrow" w:hAnsi="Arial Narrow"/>
        </w:rPr>
        <w:t xml:space="preserve">  Architects P.C.</w:t>
      </w:r>
      <w:r w:rsidRPr="001B4096">
        <w:rPr>
          <w:rFonts w:ascii="Arial Narrow" w:hAnsi="Arial Narrow"/>
        </w:rPr>
        <w:tab/>
      </w:r>
      <w:r w:rsidRPr="001B4096">
        <w:rPr>
          <w:rFonts w:ascii="Arial Narrow" w:hAnsi="Arial Narrow"/>
        </w:rPr>
        <w:tab/>
      </w:r>
      <w:r w:rsidRPr="001B4096">
        <w:rPr>
          <w:rFonts w:ascii="Arial Narrow" w:hAnsi="Arial Narrow"/>
        </w:rPr>
        <w:tab/>
        <w:t>Kline Swinney Associates</w:t>
      </w:r>
    </w:p>
    <w:p w:rsidR="007474D1" w:rsidRPr="001B4096" w:rsidRDefault="007474D1" w:rsidP="006C1918">
      <w:pPr>
        <w:pStyle w:val="BlockText"/>
        <w:tabs>
          <w:tab w:val="left" w:pos="3240"/>
        </w:tabs>
        <w:rPr>
          <w:rFonts w:ascii="Arial Narrow" w:hAnsi="Arial Narrow"/>
        </w:rPr>
      </w:pPr>
      <w:r w:rsidRPr="001B4096">
        <w:rPr>
          <w:rFonts w:ascii="Arial Narrow" w:hAnsi="Arial Narrow"/>
        </w:rPr>
        <w:t>Melvin Gill &amp; Associates</w:t>
      </w:r>
      <w:r w:rsidRPr="001B4096">
        <w:rPr>
          <w:rFonts w:ascii="Arial Narrow" w:hAnsi="Arial Narrow"/>
        </w:rPr>
        <w:tab/>
        <w:t>Moody Nolan</w:t>
      </w:r>
      <w:r w:rsidRPr="001B4096">
        <w:rPr>
          <w:rFonts w:ascii="Arial Narrow" w:hAnsi="Arial Narrow"/>
        </w:rPr>
        <w:tab/>
      </w:r>
    </w:p>
    <w:p w:rsidR="007474D1" w:rsidRPr="001B4096" w:rsidRDefault="007474D1" w:rsidP="006C1918">
      <w:pPr>
        <w:pStyle w:val="BlockText"/>
        <w:tabs>
          <w:tab w:val="left" w:pos="3240"/>
        </w:tabs>
        <w:rPr>
          <w:rFonts w:ascii="Arial Narrow" w:hAnsi="Arial Narrow"/>
        </w:rPr>
      </w:pPr>
      <w:r w:rsidRPr="001B4096">
        <w:rPr>
          <w:rFonts w:ascii="Arial Narrow" w:hAnsi="Arial Narrow"/>
        </w:rPr>
        <w:t>Smith Gee Studio Architects</w:t>
      </w:r>
      <w:r w:rsidRPr="001B4096">
        <w:rPr>
          <w:rFonts w:ascii="Arial Narrow" w:hAnsi="Arial Narrow"/>
        </w:rPr>
        <w:tab/>
        <w:t>Southeast Venture</w:t>
      </w:r>
    </w:p>
    <w:p w:rsidR="007474D1" w:rsidRDefault="006F0D12" w:rsidP="006C1918">
      <w:pPr>
        <w:pStyle w:val="BlockText"/>
        <w:tabs>
          <w:tab w:val="left" w:pos="3240"/>
        </w:tabs>
        <w:rPr>
          <w:rFonts w:ascii="Arial Narrow" w:hAnsi="Arial Narrow"/>
        </w:rPr>
      </w:pPr>
      <w:r>
        <w:rPr>
          <w:rFonts w:ascii="Arial Narrow" w:hAnsi="Arial Narrow"/>
        </w:rPr>
        <w:t>STG Design</w:t>
      </w:r>
    </w:p>
    <w:p w:rsidR="006F0D12" w:rsidRDefault="006F0D12" w:rsidP="006C1918">
      <w:pPr>
        <w:pStyle w:val="BlockText"/>
        <w:tabs>
          <w:tab w:val="left" w:pos="3240"/>
        </w:tabs>
        <w:rPr>
          <w:rFonts w:ascii="Arial Narrow" w:hAnsi="Arial Narrow"/>
        </w:rPr>
      </w:pPr>
    </w:p>
    <w:p w:rsidR="006F0D12" w:rsidRPr="001B4096" w:rsidRDefault="006F0D12" w:rsidP="006F0D12">
      <w:pPr>
        <w:pStyle w:val="BlockText"/>
        <w:tabs>
          <w:tab w:val="left" w:pos="3240"/>
        </w:tabs>
        <w:rPr>
          <w:rFonts w:ascii="Arial Narrow" w:hAnsi="Arial Narrow"/>
        </w:rPr>
      </w:pPr>
      <w:r>
        <w:rPr>
          <w:rFonts w:ascii="Arial Narrow" w:hAnsi="Arial Narrow"/>
        </w:rPr>
        <w:t xml:space="preserve">to </w:t>
      </w:r>
      <w:r w:rsidRPr="001B4096">
        <w:rPr>
          <w:rFonts w:ascii="Arial Narrow" w:hAnsi="Arial Narrow"/>
        </w:rPr>
        <w:t>provide architectural and engineering services for the Agency on an indefinite delivery basis for a five-year period with fees not to exceed $2,000,000 per firm annually</w:t>
      </w:r>
      <w:r>
        <w:rPr>
          <w:rFonts w:ascii="Arial Narrow" w:hAnsi="Arial Narrow"/>
        </w:rPr>
        <w:t xml:space="preserve"> </w:t>
      </w:r>
      <w:r w:rsidRPr="001B4096">
        <w:rPr>
          <w:rFonts w:ascii="Arial Narrow" w:hAnsi="Arial Narrow"/>
        </w:rPr>
        <w:t>to</w:t>
      </w:r>
      <w:r>
        <w:rPr>
          <w:rFonts w:ascii="Arial Narrow" w:hAnsi="Arial Narrow"/>
        </w:rPr>
        <w:t xml:space="preserve"> the</w:t>
      </w:r>
      <w:r>
        <w:rPr>
          <w:rFonts w:ascii="Arial Narrow" w:hAnsi="Arial Narrow"/>
        </w:rPr>
        <w:t xml:space="preserve"> following.”</w:t>
      </w:r>
    </w:p>
    <w:p w:rsidR="006F0D12" w:rsidRDefault="006F0D12" w:rsidP="006C1918">
      <w:pPr>
        <w:pStyle w:val="BlockText"/>
        <w:tabs>
          <w:tab w:val="left" w:pos="3240"/>
        </w:tabs>
        <w:rPr>
          <w:rFonts w:ascii="Arial Narrow" w:hAnsi="Arial Narrow"/>
        </w:rPr>
      </w:pPr>
    </w:p>
    <w:p w:rsidR="006F0D12" w:rsidRDefault="006C1918" w:rsidP="006C191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4096">
        <w:rPr>
          <w:rFonts w:ascii="Arial Narrow" w:eastAsia="Times New Roman" w:hAnsi="Arial Narrow" w:cs="Arial"/>
          <w:sz w:val="24"/>
          <w:szCs w:val="24"/>
        </w:rPr>
        <w:tab/>
      </w:r>
    </w:p>
    <w:p w:rsidR="006F0D12" w:rsidRDefault="006F0D12">
      <w:pPr>
        <w:spacing w:after="160" w:line="259" w:lineRule="auto"/>
        <w:rPr>
          <w:rFonts w:ascii="Arial Narrow" w:eastAsia="Times New Roman" w:hAnsi="Arial Narrow" w:cs="Arial"/>
          <w:sz w:val="24"/>
          <w:szCs w:val="24"/>
        </w:rPr>
      </w:pPr>
      <w:r>
        <w:rPr>
          <w:rFonts w:ascii="Arial Narrow" w:eastAsia="Times New Roman" w:hAnsi="Arial Narrow" w:cs="Arial"/>
          <w:sz w:val="24"/>
          <w:szCs w:val="24"/>
        </w:rPr>
        <w:br w:type="page"/>
      </w:r>
    </w:p>
    <w:p w:rsidR="006C1918" w:rsidRPr="001B4096" w:rsidRDefault="006F0D12" w:rsidP="006C1918">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006C1918" w:rsidRPr="001B4096">
        <w:rPr>
          <w:rFonts w:ascii="Arial Narrow" w:eastAsia="Times New Roman" w:hAnsi="Arial Narrow" w:cs="Arial"/>
          <w:sz w:val="24"/>
          <w:szCs w:val="24"/>
        </w:rPr>
        <w:t xml:space="preserve">The motion was seconded by Commissioner </w:t>
      </w:r>
      <w:r w:rsidR="004C2F21" w:rsidRPr="001B4096">
        <w:rPr>
          <w:rFonts w:ascii="Arial Narrow" w:eastAsia="Times New Roman" w:hAnsi="Arial Narrow" w:cs="Arial"/>
          <w:sz w:val="24"/>
          <w:szCs w:val="24"/>
        </w:rPr>
        <w:t>Thaden</w:t>
      </w:r>
      <w:r w:rsidR="006C1918" w:rsidRPr="001B4096">
        <w:rPr>
          <w:rFonts w:ascii="Arial Narrow" w:eastAsia="Times New Roman" w:hAnsi="Arial Narrow" w:cs="Arial"/>
          <w:sz w:val="24"/>
          <w:szCs w:val="24"/>
        </w:rPr>
        <w:t>, and upon vote all voted “aye.” None voted “no.”</w:t>
      </w:r>
    </w:p>
    <w:p w:rsidR="0082624F" w:rsidRPr="001B4096" w:rsidRDefault="0082624F" w:rsidP="0082624F">
      <w:pPr>
        <w:spacing w:after="0" w:line="240" w:lineRule="auto"/>
        <w:jc w:val="both"/>
        <w:rPr>
          <w:rFonts w:ascii="Arial Narrow" w:hAnsi="Arial Narrow" w:cs="Arial"/>
          <w:sz w:val="24"/>
          <w:szCs w:val="24"/>
        </w:rPr>
      </w:pPr>
    </w:p>
    <w:p w:rsidR="006C1918" w:rsidRPr="001B4096" w:rsidRDefault="006C1918" w:rsidP="0082624F">
      <w:pPr>
        <w:spacing w:after="0" w:line="240" w:lineRule="auto"/>
        <w:jc w:val="both"/>
        <w:rPr>
          <w:rFonts w:ascii="Arial Narrow" w:eastAsia="Times New Roman" w:hAnsi="Arial Narrow" w:cs="Arial"/>
          <w:sz w:val="24"/>
          <w:szCs w:val="24"/>
        </w:rPr>
      </w:pPr>
    </w:p>
    <w:p w:rsidR="0082624F" w:rsidRPr="001B4096"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1B4096">
        <w:rPr>
          <w:rFonts w:ascii="Arial Narrow" w:eastAsia="Times New Roman" w:hAnsi="Arial Narrow" w:cs="Arial"/>
          <w:sz w:val="24"/>
          <w:szCs w:val="24"/>
        </w:rPr>
        <w:tab/>
        <w:t xml:space="preserve">Norman Deep, Director of Rental Assistance, presented a request from </w:t>
      </w:r>
      <w:r w:rsidR="004011B1" w:rsidRPr="001B4096">
        <w:rPr>
          <w:rFonts w:ascii="Arial Narrow" w:eastAsia="Times New Roman" w:hAnsi="Arial Narrow" w:cs="Arial"/>
          <w:sz w:val="24"/>
          <w:szCs w:val="24"/>
        </w:rPr>
        <w:t xml:space="preserve">Lebanon Road Senior Living, LP for 51 Project Based Vouchers to be utilized at Sycamores Terrace Senior Living Apartments located at 1427 Lebanon Road.  Mr. Deep said this item was reviewed and approved by the Housing &amp; Community Services Committee prior to the meeting.  </w:t>
      </w:r>
      <w:r w:rsidRPr="001B4096">
        <w:rPr>
          <w:rFonts w:ascii="Arial Narrow" w:eastAsia="Times New Roman" w:hAnsi="Arial Narrow" w:cs="Arial"/>
          <w:sz w:val="24"/>
          <w:szCs w:val="24"/>
        </w:rPr>
        <w:t>After discussion, Commissioner Batts moved adoption of the following resolution:</w:t>
      </w:r>
    </w:p>
    <w:p w:rsidR="0082624F" w:rsidRPr="001B4096"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Pr="001B4096" w:rsidRDefault="0082624F" w:rsidP="0082624F">
      <w:pPr>
        <w:tabs>
          <w:tab w:val="left" w:pos="1440"/>
          <w:tab w:val="left" w:pos="2880"/>
          <w:tab w:val="left" w:pos="3240"/>
          <w:tab w:val="left" w:pos="4320"/>
        </w:tabs>
        <w:spacing w:after="0" w:line="240" w:lineRule="auto"/>
        <w:jc w:val="center"/>
        <w:rPr>
          <w:rFonts w:ascii="Arial Narrow" w:eastAsia="Times New Roman" w:hAnsi="Arial Narrow" w:cs="Arial"/>
          <w:sz w:val="24"/>
          <w:szCs w:val="24"/>
          <w:u w:val="single"/>
        </w:rPr>
      </w:pPr>
      <w:r w:rsidRPr="001B4096">
        <w:rPr>
          <w:rFonts w:ascii="Arial Narrow" w:eastAsia="Times New Roman" w:hAnsi="Arial Narrow" w:cs="Arial"/>
          <w:sz w:val="24"/>
          <w:szCs w:val="24"/>
          <w:u w:val="single"/>
        </w:rPr>
        <w:t xml:space="preserve">Resolution No. </w:t>
      </w:r>
      <w:r w:rsidR="004C2F21" w:rsidRPr="001B4096">
        <w:rPr>
          <w:rFonts w:ascii="Arial Narrow" w:eastAsia="Times New Roman" w:hAnsi="Arial Narrow" w:cs="Arial"/>
          <w:sz w:val="24"/>
          <w:szCs w:val="24"/>
          <w:u w:val="single"/>
        </w:rPr>
        <w:t>7</w:t>
      </w:r>
      <w:r w:rsidRPr="001B4096">
        <w:rPr>
          <w:rFonts w:ascii="Arial Narrow" w:eastAsia="Times New Roman" w:hAnsi="Arial Narrow" w:cs="Arial"/>
          <w:sz w:val="24"/>
          <w:szCs w:val="24"/>
          <w:u w:val="single"/>
        </w:rPr>
        <w:t>-19</w:t>
      </w:r>
    </w:p>
    <w:p w:rsidR="0082624F" w:rsidRDefault="0082624F" w:rsidP="0082624F">
      <w:pPr>
        <w:tabs>
          <w:tab w:val="left" w:pos="1440"/>
          <w:tab w:val="left" w:pos="2880"/>
          <w:tab w:val="left" w:pos="3240"/>
          <w:tab w:val="left" w:pos="4320"/>
        </w:tabs>
        <w:spacing w:after="0" w:line="240" w:lineRule="auto"/>
        <w:rPr>
          <w:rFonts w:ascii="Arial Narrow" w:eastAsia="Times New Roman" w:hAnsi="Arial Narrow" w:cs="Arial"/>
          <w:sz w:val="24"/>
          <w:szCs w:val="24"/>
        </w:rPr>
      </w:pPr>
    </w:p>
    <w:p w:rsidR="0082624F" w:rsidRDefault="0082624F" w:rsidP="0082624F">
      <w:pPr>
        <w:spacing w:after="0" w:line="240" w:lineRule="auto"/>
        <w:ind w:left="1440" w:right="1440"/>
        <w:jc w:val="both"/>
        <w:rPr>
          <w:rFonts w:ascii="Arial Narrow" w:eastAsia="Times New Roman" w:hAnsi="Arial Narrow" w:cs="Times New Roman"/>
          <w:sz w:val="24"/>
          <w:szCs w:val="24"/>
        </w:rPr>
      </w:pPr>
      <w:r w:rsidRPr="00E33DD6">
        <w:rPr>
          <w:rFonts w:ascii="Arial Narrow" w:eastAsia="Times New Roman" w:hAnsi="Arial Narrow" w:cs="Times New Roman"/>
          <w:sz w:val="24"/>
          <w:szCs w:val="24"/>
        </w:rPr>
        <w:t>“</w:t>
      </w:r>
      <w:r>
        <w:rPr>
          <w:rFonts w:ascii="Arial Narrow" w:eastAsia="Times New Roman" w:hAnsi="Arial Narrow" w:cs="Times New Roman"/>
          <w:sz w:val="24"/>
          <w:szCs w:val="24"/>
        </w:rPr>
        <w:t xml:space="preserve">BE IT RESOLVED by the Board of Commissioners of the Metropolitan Development and Housing Agency, That it hereby approves the award </w:t>
      </w:r>
      <w:r w:rsidR="00105AAF">
        <w:rPr>
          <w:rFonts w:ascii="Arial Narrow" w:eastAsia="Times New Roman" w:hAnsi="Arial Narrow" w:cs="Times New Roman"/>
          <w:sz w:val="24"/>
          <w:szCs w:val="24"/>
        </w:rPr>
        <w:t xml:space="preserve">of </w:t>
      </w:r>
      <w:r w:rsidR="004011B1">
        <w:rPr>
          <w:rFonts w:ascii="Arial Narrow" w:eastAsia="Times New Roman" w:hAnsi="Arial Narrow" w:cs="Times New Roman"/>
          <w:sz w:val="24"/>
          <w:szCs w:val="24"/>
        </w:rPr>
        <w:t>43 one-</w:t>
      </w:r>
      <w:r>
        <w:rPr>
          <w:rFonts w:ascii="Arial Narrow" w:eastAsia="Times New Roman" w:hAnsi="Arial Narrow" w:cs="Times New Roman"/>
          <w:sz w:val="24"/>
          <w:szCs w:val="24"/>
        </w:rPr>
        <w:t xml:space="preserve">bedroom and </w:t>
      </w:r>
      <w:r w:rsidR="004011B1">
        <w:rPr>
          <w:rFonts w:ascii="Arial Narrow" w:eastAsia="Times New Roman" w:hAnsi="Arial Narrow" w:cs="Times New Roman"/>
          <w:sz w:val="24"/>
          <w:szCs w:val="24"/>
        </w:rPr>
        <w:t>8</w:t>
      </w:r>
      <w:r>
        <w:rPr>
          <w:rFonts w:ascii="Arial Narrow" w:eastAsia="Times New Roman" w:hAnsi="Arial Narrow" w:cs="Times New Roman"/>
          <w:sz w:val="24"/>
          <w:szCs w:val="24"/>
        </w:rPr>
        <w:t xml:space="preserve"> t</w:t>
      </w:r>
      <w:r w:rsidR="004011B1">
        <w:rPr>
          <w:rFonts w:ascii="Arial Narrow" w:eastAsia="Times New Roman" w:hAnsi="Arial Narrow" w:cs="Times New Roman"/>
          <w:sz w:val="24"/>
          <w:szCs w:val="24"/>
        </w:rPr>
        <w:t>wo</w:t>
      </w:r>
      <w:r>
        <w:rPr>
          <w:rFonts w:ascii="Arial Narrow" w:eastAsia="Times New Roman" w:hAnsi="Arial Narrow" w:cs="Times New Roman"/>
          <w:sz w:val="24"/>
          <w:szCs w:val="24"/>
        </w:rPr>
        <w:t>-bedroom project based vouchers for a total of 5</w:t>
      </w:r>
      <w:r w:rsidR="004011B1">
        <w:rPr>
          <w:rFonts w:ascii="Arial Narrow" w:eastAsia="Times New Roman" w:hAnsi="Arial Narrow" w:cs="Times New Roman"/>
          <w:sz w:val="24"/>
          <w:szCs w:val="24"/>
        </w:rPr>
        <w:t>1</w:t>
      </w:r>
      <w:r>
        <w:rPr>
          <w:rFonts w:ascii="Arial Narrow" w:eastAsia="Times New Roman" w:hAnsi="Arial Narrow" w:cs="Times New Roman"/>
          <w:sz w:val="24"/>
          <w:szCs w:val="24"/>
        </w:rPr>
        <w:t xml:space="preserve"> PBV’s to </w:t>
      </w:r>
      <w:r w:rsidR="004011B1">
        <w:rPr>
          <w:rFonts w:ascii="Arial Narrow" w:eastAsia="Times New Roman" w:hAnsi="Arial Narrow" w:cs="Times New Roman"/>
          <w:sz w:val="24"/>
          <w:szCs w:val="24"/>
        </w:rPr>
        <w:t xml:space="preserve">Lebanon Road Senior Living, LP for Sycamores Terrace Senior Living </w:t>
      </w:r>
      <w:r>
        <w:rPr>
          <w:rFonts w:ascii="Arial Narrow" w:eastAsia="Times New Roman" w:hAnsi="Arial Narrow" w:cs="Times New Roman"/>
          <w:sz w:val="24"/>
          <w:szCs w:val="24"/>
        </w:rPr>
        <w:t xml:space="preserve">located at </w:t>
      </w:r>
      <w:r w:rsidR="00105AAF">
        <w:rPr>
          <w:rFonts w:ascii="Arial Narrow" w:eastAsia="Times New Roman" w:hAnsi="Arial Narrow" w:cs="Times New Roman"/>
          <w:sz w:val="24"/>
          <w:szCs w:val="24"/>
        </w:rPr>
        <w:t>1427 Lebanon Road, Nashville TN</w:t>
      </w:r>
      <w:r>
        <w:rPr>
          <w:rFonts w:ascii="Arial Narrow" w:eastAsia="Times New Roman" w:hAnsi="Arial Narrow" w:cs="Times New Roman"/>
          <w:sz w:val="24"/>
          <w:szCs w:val="24"/>
        </w:rPr>
        <w:t xml:space="preserve">; and </w:t>
      </w:r>
    </w:p>
    <w:p w:rsidR="0082624F" w:rsidRDefault="0082624F" w:rsidP="0082624F">
      <w:pPr>
        <w:spacing w:after="0" w:line="240" w:lineRule="auto"/>
        <w:ind w:left="1440" w:right="1440"/>
        <w:jc w:val="both"/>
        <w:rPr>
          <w:rFonts w:ascii="Arial Narrow" w:eastAsia="Times New Roman" w:hAnsi="Arial Narrow" w:cs="Times New Roman"/>
          <w:sz w:val="24"/>
          <w:szCs w:val="24"/>
        </w:rPr>
      </w:pPr>
    </w:p>
    <w:p w:rsidR="0082624F" w:rsidRDefault="0082624F" w:rsidP="0082624F">
      <w:pPr>
        <w:spacing w:after="0" w:line="240" w:lineRule="auto"/>
        <w:ind w:left="1440" w:right="1440"/>
        <w:jc w:val="both"/>
        <w:rPr>
          <w:rFonts w:ascii="Arial Narrow" w:eastAsia="Times New Roman" w:hAnsi="Arial Narrow" w:cs="Times New Roman"/>
          <w:sz w:val="24"/>
          <w:szCs w:val="24"/>
        </w:rPr>
      </w:pPr>
      <w:r>
        <w:rPr>
          <w:rFonts w:ascii="Arial Narrow" w:eastAsia="Times New Roman" w:hAnsi="Arial Narrow" w:cs="Times New Roman"/>
          <w:sz w:val="24"/>
          <w:szCs w:val="24"/>
        </w:rPr>
        <w:t>BE IT FURTHER RESOLVED, That the Executive Director is hereby authorized to execute any, and all, documents necessary to implement the award of the project based vouchers.</w:t>
      </w:r>
    </w:p>
    <w:p w:rsidR="0082624F" w:rsidRDefault="0082624F" w:rsidP="0082624F">
      <w:pPr>
        <w:spacing w:after="0" w:line="240" w:lineRule="auto"/>
        <w:ind w:left="1440" w:right="1440"/>
        <w:jc w:val="both"/>
        <w:rPr>
          <w:rFonts w:ascii="Arial Narrow" w:eastAsia="Times New Roman" w:hAnsi="Arial Narrow" w:cs="Times New Roman"/>
          <w:sz w:val="24"/>
          <w:szCs w:val="24"/>
        </w:rPr>
      </w:pPr>
    </w:p>
    <w:p w:rsidR="0082624F" w:rsidRPr="00E33DD6"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Pr="00E33DD6">
        <w:rPr>
          <w:rFonts w:ascii="Arial Narrow" w:eastAsia="Times New Roman" w:hAnsi="Arial Narrow" w:cs="Arial"/>
          <w:sz w:val="24"/>
          <w:szCs w:val="24"/>
        </w:rPr>
        <w:t>The motion was seconded by Commissioner</w:t>
      </w:r>
      <w:r w:rsidR="004C2F21">
        <w:rPr>
          <w:rFonts w:ascii="Arial Narrow" w:eastAsia="Times New Roman" w:hAnsi="Arial Narrow" w:cs="Arial"/>
          <w:sz w:val="24"/>
          <w:szCs w:val="24"/>
        </w:rPr>
        <w:t xml:space="preserve"> Ansari</w:t>
      </w:r>
      <w:r>
        <w:rPr>
          <w:rFonts w:ascii="Arial Narrow" w:eastAsia="Times New Roman" w:hAnsi="Arial Narrow" w:cs="Arial"/>
          <w:sz w:val="24"/>
          <w:szCs w:val="24"/>
        </w:rPr>
        <w:t xml:space="preserve"> </w:t>
      </w:r>
      <w:r w:rsidRPr="00E33DD6">
        <w:rPr>
          <w:rFonts w:ascii="Arial Narrow" w:eastAsia="Times New Roman" w:hAnsi="Arial Narrow" w:cs="Arial"/>
          <w:sz w:val="24"/>
          <w:szCs w:val="24"/>
        </w:rPr>
        <w:t xml:space="preserve">and upon vote </w:t>
      </w:r>
      <w:r>
        <w:rPr>
          <w:rFonts w:ascii="Arial Narrow" w:eastAsia="Times New Roman" w:hAnsi="Arial Narrow" w:cs="Arial"/>
          <w:sz w:val="24"/>
          <w:szCs w:val="24"/>
        </w:rPr>
        <w:t>all voted “aye”.  None voted “no”.</w:t>
      </w:r>
    </w:p>
    <w:p w:rsidR="0082624F"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Pr="00FC3DBE"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t>Mr. Deep</w:t>
      </w:r>
      <w:r w:rsidR="006574A4">
        <w:rPr>
          <w:rFonts w:ascii="Arial Narrow" w:eastAsia="Times New Roman" w:hAnsi="Arial Narrow" w:cs="Arial"/>
          <w:sz w:val="24"/>
          <w:szCs w:val="24"/>
        </w:rPr>
        <w:t xml:space="preserve"> said the Board has previously approved the conversion of 900 tenant based vouchers to project based vouchers with 878 currently allocated to specific projects.  He said applications continue to come in through an open Request for Proposals and is requesting the cap for Project Based Vouchers be increased to 1,400.  Mr. Deep said this item was also presented to and approved by the Housing and Community Services Committee prior to the meeting.  </w:t>
      </w:r>
      <w:r w:rsidRPr="00FC3DBE">
        <w:rPr>
          <w:rFonts w:ascii="Arial Narrow" w:eastAsia="Times New Roman" w:hAnsi="Arial Narrow" w:cs="Arial"/>
          <w:sz w:val="24"/>
          <w:szCs w:val="24"/>
        </w:rPr>
        <w:t xml:space="preserve">Commissioner </w:t>
      </w:r>
      <w:r w:rsidR="004C2F21">
        <w:rPr>
          <w:rFonts w:ascii="Arial Narrow" w:eastAsia="Times New Roman" w:hAnsi="Arial Narrow" w:cs="Arial"/>
          <w:sz w:val="24"/>
          <w:szCs w:val="24"/>
        </w:rPr>
        <w:t xml:space="preserve">Ansari </w:t>
      </w:r>
      <w:r w:rsidRPr="00FC3DBE">
        <w:rPr>
          <w:rFonts w:ascii="Arial Narrow" w:eastAsia="Times New Roman" w:hAnsi="Arial Narrow" w:cs="Arial"/>
          <w:sz w:val="24"/>
          <w:szCs w:val="24"/>
        </w:rPr>
        <w:t>moved adoption of the following resolution:</w:t>
      </w:r>
    </w:p>
    <w:p w:rsidR="0082624F" w:rsidRPr="00FC3DBE" w:rsidRDefault="0082624F" w:rsidP="0082624F">
      <w:pPr>
        <w:spacing w:after="0" w:line="240" w:lineRule="auto"/>
        <w:rPr>
          <w:rFonts w:ascii="Arial Narrow" w:eastAsia="Times New Roman" w:hAnsi="Arial Narrow" w:cs="Arial"/>
          <w:sz w:val="24"/>
          <w:szCs w:val="24"/>
          <w:u w:val="single"/>
        </w:rPr>
      </w:pPr>
    </w:p>
    <w:p w:rsidR="0082624F" w:rsidRPr="00FC3DBE" w:rsidRDefault="0082624F" w:rsidP="0082624F">
      <w:pPr>
        <w:tabs>
          <w:tab w:val="left" w:pos="1440"/>
          <w:tab w:val="left" w:pos="2880"/>
          <w:tab w:val="left" w:pos="3240"/>
          <w:tab w:val="left" w:pos="4320"/>
        </w:tabs>
        <w:jc w:val="center"/>
        <w:rPr>
          <w:rFonts w:ascii="Arial Narrow" w:hAnsi="Arial Narrow" w:cs="Arial"/>
          <w:sz w:val="24"/>
          <w:szCs w:val="24"/>
          <w:u w:val="single"/>
        </w:rPr>
      </w:pPr>
      <w:r w:rsidRPr="00FC3DBE">
        <w:rPr>
          <w:rFonts w:ascii="Arial Narrow" w:hAnsi="Arial Narrow" w:cs="Arial"/>
          <w:sz w:val="24"/>
          <w:szCs w:val="24"/>
          <w:u w:val="single"/>
        </w:rPr>
        <w:t xml:space="preserve">Resolution No. </w:t>
      </w:r>
      <w:r w:rsidR="00680088">
        <w:rPr>
          <w:rFonts w:ascii="Arial Narrow" w:hAnsi="Arial Narrow" w:cs="Arial"/>
          <w:sz w:val="24"/>
          <w:szCs w:val="24"/>
          <w:u w:val="single"/>
        </w:rPr>
        <w:t>8</w:t>
      </w:r>
      <w:r>
        <w:rPr>
          <w:rFonts w:ascii="Arial Narrow" w:hAnsi="Arial Narrow" w:cs="Arial"/>
          <w:sz w:val="24"/>
          <w:szCs w:val="24"/>
          <w:u w:val="single"/>
        </w:rPr>
        <w:t>-19</w:t>
      </w:r>
    </w:p>
    <w:p w:rsidR="0082624F" w:rsidRPr="00FC3DBE" w:rsidRDefault="0082624F" w:rsidP="0082624F">
      <w:pPr>
        <w:pStyle w:val="BlockText"/>
        <w:tabs>
          <w:tab w:val="left" w:pos="3240"/>
        </w:tabs>
        <w:rPr>
          <w:rFonts w:ascii="Arial Narrow" w:hAnsi="Arial Narrow" w:cs="Arial"/>
        </w:rPr>
      </w:pPr>
      <w:r w:rsidRPr="00FC3DBE">
        <w:rPr>
          <w:rFonts w:ascii="Arial Narrow" w:hAnsi="Arial Narrow" w:cs="Arial"/>
        </w:rPr>
        <w:t>“RESOLVED by the Board of Commissioners of the Metropolitan Development and Housing Agency, That it hereby</w:t>
      </w:r>
      <w:r>
        <w:rPr>
          <w:rFonts w:ascii="Arial Narrow" w:hAnsi="Arial Narrow" w:cs="Arial"/>
        </w:rPr>
        <w:t xml:space="preserve"> approves the request to move </w:t>
      </w:r>
      <w:r w:rsidR="006574A4">
        <w:rPr>
          <w:rFonts w:ascii="Arial Narrow" w:hAnsi="Arial Narrow" w:cs="Arial"/>
        </w:rPr>
        <w:t xml:space="preserve">an additional </w:t>
      </w:r>
      <w:r w:rsidR="00135204">
        <w:rPr>
          <w:rFonts w:ascii="Arial Narrow" w:hAnsi="Arial Narrow" w:cs="Arial"/>
        </w:rPr>
        <w:t>5</w:t>
      </w:r>
      <w:r>
        <w:rPr>
          <w:rFonts w:ascii="Arial Narrow" w:hAnsi="Arial Narrow" w:cs="Arial"/>
        </w:rPr>
        <w:t xml:space="preserve">00 tenant based vouchers to project based vouchers in the Section 8 Housing Choice Voucher Program </w:t>
      </w:r>
      <w:r w:rsidR="00135204">
        <w:rPr>
          <w:rFonts w:ascii="Arial Narrow" w:hAnsi="Arial Narrow" w:cs="Arial"/>
        </w:rPr>
        <w:t>for a total of 1,4</w:t>
      </w:r>
      <w:r>
        <w:rPr>
          <w:rFonts w:ascii="Arial Narrow" w:hAnsi="Arial Narrow" w:cs="Arial"/>
        </w:rPr>
        <w:t>00 project based vouchers</w:t>
      </w:r>
      <w:r w:rsidRPr="00FC3DBE">
        <w:rPr>
          <w:rFonts w:ascii="Arial Narrow" w:hAnsi="Arial Narrow" w:cs="Arial"/>
        </w:rPr>
        <w:t>.”</w:t>
      </w:r>
    </w:p>
    <w:p w:rsidR="0082624F" w:rsidRPr="00FC3DBE" w:rsidRDefault="0082624F" w:rsidP="0082624F">
      <w:pPr>
        <w:tabs>
          <w:tab w:val="left" w:pos="1440"/>
          <w:tab w:val="left" w:pos="2880"/>
          <w:tab w:val="left" w:pos="3240"/>
          <w:tab w:val="left" w:pos="4320"/>
        </w:tabs>
        <w:spacing w:after="0" w:line="240" w:lineRule="auto"/>
        <w:ind w:left="1440" w:right="1440"/>
        <w:jc w:val="both"/>
        <w:rPr>
          <w:rFonts w:ascii="Arial Narrow" w:hAnsi="Arial Narrow" w:cs="Arial"/>
          <w:sz w:val="24"/>
          <w:szCs w:val="24"/>
        </w:rPr>
      </w:pPr>
    </w:p>
    <w:p w:rsidR="0082624F" w:rsidRPr="00FC3DBE" w:rsidRDefault="0082624F" w:rsidP="0082624F">
      <w:pPr>
        <w:tabs>
          <w:tab w:val="left" w:pos="1440"/>
          <w:tab w:val="left" w:pos="2880"/>
          <w:tab w:val="left" w:pos="3240"/>
          <w:tab w:val="left" w:pos="4320"/>
        </w:tabs>
        <w:spacing w:after="0" w:line="240" w:lineRule="auto"/>
        <w:jc w:val="both"/>
        <w:rPr>
          <w:rFonts w:ascii="Arial Narrow" w:hAnsi="Arial Narrow" w:cs="Arial"/>
          <w:sz w:val="24"/>
          <w:szCs w:val="24"/>
        </w:rPr>
      </w:pPr>
      <w:r w:rsidRPr="00FC3DBE">
        <w:rPr>
          <w:rFonts w:ascii="Arial Narrow" w:hAnsi="Arial Narrow" w:cs="Arial"/>
          <w:sz w:val="24"/>
          <w:szCs w:val="24"/>
        </w:rPr>
        <w:tab/>
        <w:t>The motion was seconded by Commissioner</w:t>
      </w:r>
      <w:r w:rsidR="004C2F21">
        <w:rPr>
          <w:rFonts w:ascii="Arial Narrow" w:hAnsi="Arial Narrow" w:cs="Arial"/>
          <w:sz w:val="24"/>
          <w:szCs w:val="24"/>
        </w:rPr>
        <w:t xml:space="preserve"> Thaden</w:t>
      </w:r>
      <w:r w:rsidRPr="00FC3DBE">
        <w:rPr>
          <w:rFonts w:ascii="Arial Narrow" w:hAnsi="Arial Narrow" w:cs="Arial"/>
          <w:sz w:val="24"/>
          <w:szCs w:val="24"/>
        </w:rPr>
        <w:t>, and upon vote all voted “aye”.  None voted “no”.</w:t>
      </w:r>
    </w:p>
    <w:p w:rsidR="0082624F"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6F0D12" w:rsidRDefault="00334284"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p>
    <w:p w:rsidR="006F0D12" w:rsidRDefault="006F0D12">
      <w:pPr>
        <w:spacing w:after="160" w:line="259" w:lineRule="auto"/>
        <w:rPr>
          <w:rFonts w:ascii="Arial Narrow" w:eastAsia="Times New Roman" w:hAnsi="Arial Narrow" w:cs="Arial"/>
          <w:sz w:val="24"/>
          <w:szCs w:val="24"/>
        </w:rPr>
      </w:pPr>
      <w:r>
        <w:rPr>
          <w:rFonts w:ascii="Arial Narrow" w:eastAsia="Times New Roman" w:hAnsi="Arial Narrow" w:cs="Arial"/>
          <w:sz w:val="24"/>
          <w:szCs w:val="24"/>
        </w:rPr>
        <w:br w:type="page"/>
      </w:r>
    </w:p>
    <w:p w:rsidR="0082624F" w:rsidRDefault="006F0D12"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b/>
      </w:r>
      <w:r w:rsidR="00334284">
        <w:rPr>
          <w:rFonts w:ascii="Arial Narrow" w:eastAsia="Times New Roman" w:hAnsi="Arial Narrow" w:cs="Arial"/>
          <w:sz w:val="24"/>
          <w:szCs w:val="24"/>
        </w:rPr>
        <w:t>Chair Bone</w:t>
      </w:r>
      <w:r w:rsidR="001B4096">
        <w:rPr>
          <w:rFonts w:ascii="Arial Narrow" w:eastAsia="Times New Roman" w:hAnsi="Arial Narrow" w:cs="Arial"/>
          <w:sz w:val="24"/>
          <w:szCs w:val="24"/>
        </w:rPr>
        <w:t xml:space="preserve"> called on Ms. P</w:t>
      </w:r>
      <w:r w:rsidR="001053E2">
        <w:rPr>
          <w:rFonts w:ascii="Arial Narrow" w:eastAsia="Times New Roman" w:hAnsi="Arial Narrow" w:cs="Arial"/>
          <w:sz w:val="24"/>
          <w:szCs w:val="24"/>
        </w:rPr>
        <w:t>hillips who said the residents at Madison Towers have participated in several events including a Fall Fest, Health &amp; Literacy Fair, as well as recurring events.  She said the residents enjoy bingo and jazzercise, as well as celebrating birth</w:t>
      </w:r>
      <w:r w:rsidR="00836189">
        <w:rPr>
          <w:rFonts w:ascii="Arial Narrow" w:eastAsia="Times New Roman" w:hAnsi="Arial Narrow" w:cs="Arial"/>
          <w:sz w:val="24"/>
          <w:szCs w:val="24"/>
        </w:rPr>
        <w:t>days.  Mr. Lacy said he and Ms. </w:t>
      </w:r>
      <w:r w:rsidR="001053E2">
        <w:rPr>
          <w:rFonts w:ascii="Arial Narrow" w:eastAsia="Times New Roman" w:hAnsi="Arial Narrow" w:cs="Arial"/>
          <w:sz w:val="24"/>
          <w:szCs w:val="24"/>
        </w:rPr>
        <w:t xml:space="preserve">Phillips enjoy working together.  He also said Madison Towers accepted housing applications beginning on </w:t>
      </w:r>
      <w:r w:rsidR="00002320">
        <w:rPr>
          <w:rFonts w:ascii="Arial Narrow" w:eastAsia="Times New Roman" w:hAnsi="Arial Narrow" w:cs="Arial"/>
          <w:sz w:val="24"/>
          <w:szCs w:val="24"/>
        </w:rPr>
        <w:t>March 26 through today’s date.</w:t>
      </w:r>
    </w:p>
    <w:p w:rsidR="00334284" w:rsidRDefault="00334284"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There being no further business to come before the Board, the Chair declared the meeting adjourned.</w:t>
      </w: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Pr="000D6263" w:rsidRDefault="0082624F" w:rsidP="0082624F">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p>
    <w:p w:rsidR="0082624F" w:rsidRPr="000D6263" w:rsidRDefault="0082624F" w:rsidP="0082624F">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0D6263">
        <w:rPr>
          <w:rFonts w:ascii="Arial Narrow" w:eastAsia="Times New Roman" w:hAnsi="Arial Narrow" w:cs="Arial"/>
          <w:sz w:val="24"/>
          <w:szCs w:val="24"/>
        </w:rPr>
        <w:t>____________________________</w:t>
      </w:r>
    </w:p>
    <w:p w:rsidR="0082624F" w:rsidRPr="000D6263" w:rsidRDefault="0082624F" w:rsidP="0082624F">
      <w:pPr>
        <w:tabs>
          <w:tab w:val="left" w:pos="1440"/>
          <w:tab w:val="left" w:pos="2880"/>
          <w:tab w:val="left" w:pos="3240"/>
          <w:tab w:val="left" w:pos="4320"/>
          <w:tab w:val="left" w:pos="5400"/>
        </w:tabs>
        <w:spacing w:after="0" w:line="240" w:lineRule="auto"/>
        <w:ind w:left="5400"/>
        <w:jc w:val="both"/>
        <w:rPr>
          <w:rFonts w:ascii="Arial Narrow" w:eastAsia="Times New Roman" w:hAnsi="Arial Narrow" w:cs="Arial"/>
          <w:sz w:val="24"/>
          <w:szCs w:val="24"/>
        </w:rPr>
      </w:pPr>
      <w:r w:rsidRPr="000D6263">
        <w:rPr>
          <w:rFonts w:ascii="Arial Narrow" w:eastAsia="Times New Roman" w:hAnsi="Arial Narrow" w:cs="Arial"/>
          <w:sz w:val="24"/>
          <w:szCs w:val="24"/>
        </w:rPr>
        <w:tab/>
      </w:r>
      <w:r w:rsidRPr="000D6263">
        <w:rPr>
          <w:rFonts w:ascii="Arial Narrow" w:eastAsia="Times New Roman" w:hAnsi="Arial Narrow" w:cs="Arial"/>
          <w:sz w:val="24"/>
          <w:szCs w:val="24"/>
        </w:rPr>
        <w:tab/>
        <w:t>Secretary</w:t>
      </w: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APPROVED:</w:t>
      </w: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This ______ day of __________________, 20</w:t>
      </w:r>
      <w:r>
        <w:rPr>
          <w:rFonts w:ascii="Arial Narrow" w:eastAsia="Times New Roman" w:hAnsi="Arial Narrow" w:cs="Arial"/>
          <w:sz w:val="24"/>
          <w:szCs w:val="24"/>
        </w:rPr>
        <w:t>19</w:t>
      </w:r>
      <w:r w:rsidRPr="000D6263">
        <w:rPr>
          <w:rFonts w:ascii="Arial Narrow" w:eastAsia="Times New Roman" w:hAnsi="Arial Narrow" w:cs="Arial"/>
          <w:sz w:val="24"/>
          <w:szCs w:val="24"/>
        </w:rPr>
        <w:t>.</w:t>
      </w: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_______________________________________</w:t>
      </w:r>
    </w:p>
    <w:p w:rsidR="0082624F" w:rsidRPr="000D6263" w:rsidRDefault="0082624F" w:rsidP="0082624F">
      <w:pPr>
        <w:tabs>
          <w:tab w:val="left" w:pos="1440"/>
          <w:tab w:val="left" w:pos="2880"/>
          <w:tab w:val="left" w:pos="3240"/>
          <w:tab w:val="left" w:pos="4320"/>
        </w:tabs>
        <w:spacing w:after="0" w:line="240" w:lineRule="auto"/>
        <w:jc w:val="both"/>
        <w:rPr>
          <w:rFonts w:ascii="Arial Narrow" w:eastAsia="Times New Roman" w:hAnsi="Arial Narrow" w:cs="Arial"/>
          <w:sz w:val="24"/>
          <w:szCs w:val="24"/>
        </w:rPr>
      </w:pPr>
      <w:r w:rsidRPr="000D6263">
        <w:rPr>
          <w:rFonts w:ascii="Arial Narrow" w:eastAsia="Times New Roman" w:hAnsi="Arial Narrow" w:cs="Arial"/>
          <w:sz w:val="24"/>
          <w:szCs w:val="24"/>
        </w:rPr>
        <w:tab/>
        <w:t>Chair</w:t>
      </w:r>
    </w:p>
    <w:bookmarkEnd w:id="0"/>
    <w:bookmarkEnd w:id="1"/>
    <w:p w:rsidR="0082624F" w:rsidRDefault="0082624F" w:rsidP="0082624F"/>
    <w:p w:rsidR="00646CCE" w:rsidRDefault="00646CCE"/>
    <w:sectPr w:rsidR="00646CCE" w:rsidSect="006F0D12">
      <w:pgSz w:w="12240" w:h="15840" w:code="1"/>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4F"/>
    <w:rsid w:val="00002320"/>
    <w:rsid w:val="00047B2A"/>
    <w:rsid w:val="00072881"/>
    <w:rsid w:val="001053E2"/>
    <w:rsid w:val="00105AAF"/>
    <w:rsid w:val="00135204"/>
    <w:rsid w:val="001B4096"/>
    <w:rsid w:val="001D77BE"/>
    <w:rsid w:val="00334284"/>
    <w:rsid w:val="00336D1A"/>
    <w:rsid w:val="003643CC"/>
    <w:rsid w:val="004011B1"/>
    <w:rsid w:val="004C2F21"/>
    <w:rsid w:val="00583727"/>
    <w:rsid w:val="005D3FC4"/>
    <w:rsid w:val="00646CCE"/>
    <w:rsid w:val="006574A4"/>
    <w:rsid w:val="00680088"/>
    <w:rsid w:val="006B6713"/>
    <w:rsid w:val="006C1918"/>
    <w:rsid w:val="006F0D12"/>
    <w:rsid w:val="007474D1"/>
    <w:rsid w:val="0082624F"/>
    <w:rsid w:val="00836189"/>
    <w:rsid w:val="008D1B2D"/>
    <w:rsid w:val="00A001BB"/>
    <w:rsid w:val="00A8381A"/>
    <w:rsid w:val="00A92FAC"/>
    <w:rsid w:val="00AB07E9"/>
    <w:rsid w:val="00B210E2"/>
    <w:rsid w:val="00B82F07"/>
    <w:rsid w:val="00BD19C1"/>
    <w:rsid w:val="00BD6D40"/>
    <w:rsid w:val="00C433E6"/>
    <w:rsid w:val="00C7257D"/>
    <w:rsid w:val="00D26A90"/>
    <w:rsid w:val="00D821FB"/>
    <w:rsid w:val="00E35E77"/>
    <w:rsid w:val="00EC4C17"/>
    <w:rsid w:val="00F2501E"/>
    <w:rsid w:val="00F74A0C"/>
    <w:rsid w:val="00F951FE"/>
    <w:rsid w:val="00FB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F7723-C4E1-41C4-A89B-9A4BA489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2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82624F"/>
    <w:pPr>
      <w:tabs>
        <w:tab w:val="left" w:pos="1440"/>
        <w:tab w:val="left" w:pos="2880"/>
        <w:tab w:val="left" w:pos="4320"/>
      </w:tabs>
      <w:spacing w:after="0" w:line="240" w:lineRule="auto"/>
      <w:ind w:left="1440" w:right="144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02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3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1266</TotalTime>
  <Pages>5</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Merkle</dc:creator>
  <cp:keywords/>
  <dc:description/>
  <cp:lastModifiedBy>Jean Merkle</cp:lastModifiedBy>
  <cp:revision>22</cp:revision>
  <cp:lastPrinted>2019-04-24T19:16:00Z</cp:lastPrinted>
  <dcterms:created xsi:type="dcterms:W3CDTF">2019-03-26T18:55:00Z</dcterms:created>
  <dcterms:modified xsi:type="dcterms:W3CDTF">2019-04-24T19:16:00Z</dcterms:modified>
</cp:coreProperties>
</file>